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DA5F6" w14:textId="26DB1C7D" w:rsidR="0075220D" w:rsidRPr="00065593" w:rsidRDefault="0075220D" w:rsidP="0075220D">
      <w:pPr>
        <w:spacing w:after="0" w:line="240" w:lineRule="auto"/>
        <w:ind w:firstLine="142"/>
        <w:rPr>
          <w:sz w:val="18"/>
          <w:szCs w:val="18"/>
        </w:rPr>
      </w:pPr>
      <w:r w:rsidRPr="00065593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0EB20E" wp14:editId="48D6788F">
                <wp:simplePos x="0" y="0"/>
                <wp:positionH relativeFrom="column">
                  <wp:posOffset>-13123</wp:posOffset>
                </wp:positionH>
                <wp:positionV relativeFrom="paragraph">
                  <wp:posOffset>-6350</wp:posOffset>
                </wp:positionV>
                <wp:extent cx="1032933" cy="262467"/>
                <wp:effectExtent l="0" t="0" r="15240" b="23495"/>
                <wp:wrapNone/>
                <wp:docPr id="3" name="Rettangolo con angoli ritagliati in diagon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933" cy="262467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B9BD7" id="Rettangolo con angoli ritagliati in diagonale 3" o:spid="_x0000_s1026" style="position:absolute;margin-left:-1.05pt;margin-top:-.5pt;width:81.35pt;height:20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32933,262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" path="m,l989188,r43745,43745l1032933,262467r,l43745,262467,,218722,,xe" fillcolor="white [3212]" strokecolor="#0d0d0d [3069]" strokeweight="1pt">
                <v:stroke joinstyle="miter"/>
                <v:path arrowok="t" o:connecttype="custom" o:connectlocs="0,0;989188,0;1032933,43745;1032933,262467;1032933,262467;43745,262467;0,218722;0,0" o:connectangles="0,0,0,0,0,0,0,0"/>
              </v:shape>
            </w:pict>
          </mc:Fallback>
        </mc:AlternateContent>
      </w:r>
      <w:r w:rsidRPr="00065593">
        <w:rPr>
          <w:sz w:val="18"/>
          <w:szCs w:val="18"/>
        </w:rPr>
        <w:t>Marca da Bollo</w:t>
      </w:r>
      <w:r w:rsidRPr="00065593">
        <w:rPr>
          <w:rStyle w:val="Rimandonotaapidipagina"/>
          <w:sz w:val="18"/>
          <w:szCs w:val="18"/>
        </w:rPr>
        <w:footnoteReference w:id="1"/>
      </w:r>
    </w:p>
    <w:p w14:paraId="19B2A863" w14:textId="3AA0DC07" w:rsidR="00D72D30" w:rsidRPr="00065593" w:rsidRDefault="00D72D30" w:rsidP="00D72D30">
      <w:pPr>
        <w:autoSpaceDE w:val="0"/>
        <w:autoSpaceDN w:val="0"/>
        <w:adjustRightInd w:val="0"/>
        <w:spacing w:after="0" w:line="240" w:lineRule="auto"/>
        <w:ind w:left="6663" w:hanging="2127"/>
        <w:rPr>
          <w:rFonts w:eastAsia="Calibri" w:cstheme="minorHAnsi"/>
          <w:szCs w:val="20"/>
        </w:rPr>
      </w:pPr>
      <w:r w:rsidRPr="00065593">
        <w:rPr>
          <w:rFonts w:eastAsia="Calibri" w:cstheme="minorHAnsi"/>
          <w:szCs w:val="20"/>
        </w:rPr>
        <w:t xml:space="preserve">Alla Presidenza del </w:t>
      </w:r>
      <w:r w:rsidR="00B0643A" w:rsidRPr="00065593">
        <w:rPr>
          <w:rFonts w:eastAsia="Calibri" w:cstheme="minorHAnsi"/>
          <w:szCs w:val="20"/>
        </w:rPr>
        <w:t>Consiglio dei ministri</w:t>
      </w:r>
    </w:p>
    <w:p w14:paraId="75F29FC0" w14:textId="77777777" w:rsidR="00D72D30" w:rsidRPr="00065593" w:rsidRDefault="00D72D30" w:rsidP="00D72D30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  <w:szCs w:val="20"/>
        </w:rPr>
      </w:pPr>
      <w:r w:rsidRPr="00065593">
        <w:rPr>
          <w:rFonts w:eastAsia="Calibri" w:cstheme="minorHAnsi"/>
          <w:i/>
          <w:szCs w:val="20"/>
        </w:rPr>
        <w:t>Via della Mercede, 9</w:t>
      </w:r>
    </w:p>
    <w:p w14:paraId="77E77505" w14:textId="77777777" w:rsidR="00D72D30" w:rsidRPr="00065593" w:rsidRDefault="00D72D30" w:rsidP="00D72D30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i/>
          <w:szCs w:val="20"/>
        </w:rPr>
      </w:pPr>
      <w:r w:rsidRPr="00065593">
        <w:rPr>
          <w:rFonts w:eastAsia="Calibri" w:cstheme="minorHAnsi"/>
          <w:i/>
          <w:szCs w:val="20"/>
        </w:rPr>
        <w:t>00187 ROMA</w:t>
      </w:r>
    </w:p>
    <w:p w14:paraId="05812CCB" w14:textId="77777777" w:rsidR="00D72D30" w:rsidRPr="00065593" w:rsidRDefault="00D123DD" w:rsidP="00D72D30">
      <w:pPr>
        <w:tabs>
          <w:tab w:val="center" w:pos="4536"/>
          <w:tab w:val="right" w:pos="9638"/>
        </w:tabs>
        <w:spacing w:after="0" w:line="240" w:lineRule="auto"/>
        <w:ind w:left="4536"/>
        <w:rPr>
          <w:rFonts w:eastAsia="Calibri" w:cstheme="minorHAnsi"/>
          <w:szCs w:val="20"/>
        </w:rPr>
      </w:pPr>
      <w:hyperlink r:id="rId8" w:history="1">
        <w:r w:rsidR="00D72D30" w:rsidRPr="00065593">
          <w:rPr>
            <w:rFonts w:eastAsia="Calibri" w:cstheme="minorHAnsi"/>
            <w:i/>
            <w:color w:val="0563C1"/>
            <w:szCs w:val="20"/>
            <w:u w:val="single"/>
          </w:rPr>
          <w:t>ottopermille.dica@pec.governo.it</w:t>
        </w:r>
      </w:hyperlink>
    </w:p>
    <w:p w14:paraId="33683BD8" w14:textId="77777777" w:rsidR="00D72D30" w:rsidRPr="00065593" w:rsidRDefault="00D72D30" w:rsidP="00D72D30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76630AEF" w14:textId="53E6DC1D" w:rsidR="00D72D30" w:rsidRPr="00065593" w:rsidRDefault="00D72D30" w:rsidP="004D25EC">
      <w:pPr>
        <w:autoSpaceDE w:val="0"/>
        <w:autoSpaceDN w:val="0"/>
        <w:adjustRightInd w:val="0"/>
        <w:spacing w:before="120" w:after="120" w:line="360" w:lineRule="auto"/>
        <w:ind w:left="993" w:hanging="993"/>
        <w:jc w:val="both"/>
        <w:rPr>
          <w:rFonts w:eastAsia="Calibri" w:cstheme="minorHAnsi"/>
          <w:b/>
        </w:rPr>
      </w:pPr>
      <w:r w:rsidRPr="00065593">
        <w:rPr>
          <w:rFonts w:eastAsia="Calibri" w:cstheme="minorHAnsi"/>
          <w:b/>
        </w:rPr>
        <w:t>OGGETTO:</w:t>
      </w:r>
      <w:r w:rsidRPr="00065593">
        <w:rPr>
          <w:rFonts w:eastAsia="Calibri" w:cstheme="minorHAnsi"/>
        </w:rPr>
        <w:t xml:space="preserve"> </w:t>
      </w:r>
      <w:r w:rsidR="006D479D" w:rsidRPr="00737396">
        <w:rPr>
          <w:rStyle w:val="Riferimentointenso"/>
          <w:rFonts w:cstheme="minorHAnsi"/>
          <w:b w:val="0"/>
          <w:bCs w:val="0"/>
          <w:color w:val="auto"/>
          <w:sz w:val="20"/>
          <w:szCs w:val="20"/>
        </w:rPr>
        <w:t xml:space="preserve">DPR 76 del 1998, </w:t>
      </w:r>
      <w:r w:rsidR="00916424" w:rsidRPr="00737396">
        <w:rPr>
          <w:rFonts w:eastAsia="Calibri" w:cstheme="minorHAnsi"/>
        </w:rPr>
        <w:t>articolo</w:t>
      </w:r>
      <w:r w:rsidR="00916424" w:rsidRPr="00065593">
        <w:rPr>
          <w:rFonts w:eastAsia="Calibri" w:cstheme="minorHAnsi"/>
        </w:rPr>
        <w:t xml:space="preserve"> 8-bis, comma 2</w:t>
      </w:r>
      <w:r w:rsidR="006D479D" w:rsidRPr="00065593">
        <w:rPr>
          <w:rFonts w:eastAsia="Calibri" w:cstheme="minorHAnsi"/>
        </w:rPr>
        <w:t>.</w:t>
      </w:r>
      <w:r w:rsidR="00916424" w:rsidRPr="00065593">
        <w:rPr>
          <w:rFonts w:eastAsia="Calibri" w:cstheme="minorHAnsi"/>
        </w:rPr>
        <w:t xml:space="preserve"> </w:t>
      </w:r>
      <w:r w:rsidR="00EC5D7D" w:rsidRPr="00065593">
        <w:rPr>
          <w:rFonts w:eastAsia="Calibri" w:cstheme="minorHAnsi"/>
        </w:rPr>
        <w:t xml:space="preserve">Istanza autorizzazione </w:t>
      </w:r>
      <w:r w:rsidR="00EC5D7D" w:rsidRPr="00737396">
        <w:rPr>
          <w:rFonts w:eastAsia="Calibri" w:cstheme="minorHAnsi"/>
          <w:b/>
          <w:bCs/>
        </w:rPr>
        <w:t>proroga termin</w:t>
      </w:r>
      <w:r w:rsidR="006D479D" w:rsidRPr="00737396">
        <w:rPr>
          <w:rFonts w:eastAsia="Calibri" w:cstheme="minorHAnsi"/>
          <w:b/>
          <w:bCs/>
        </w:rPr>
        <w:t>i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0805AA" w:rsidRPr="00065593" w14:paraId="630255A1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B5C7F02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65593">
              <w:rPr>
                <w:rFonts w:eastAsia="Times New Roman" w:cstheme="minorHAnsi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6812201" w14:textId="47EC2C29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</w:tc>
      </w:tr>
      <w:tr w:rsidR="000805AA" w:rsidRPr="00065593" w14:paraId="1B5E8240" w14:textId="77777777" w:rsidTr="00404E41">
        <w:trPr>
          <w:trHeight w:val="340"/>
        </w:trPr>
        <w:tc>
          <w:tcPr>
            <w:tcW w:w="3109" w:type="dxa"/>
            <w:vAlign w:val="center"/>
          </w:tcPr>
          <w:p w14:paraId="6B9BF673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eastAsia="Times New Roman" w:cstheme="minorHAnsi"/>
              </w:rPr>
            </w:pPr>
            <w:r w:rsidRPr="00065593">
              <w:rPr>
                <w:rFonts w:eastAsia="Times New Roman" w:cstheme="minorHAnsi"/>
              </w:rPr>
              <w:t xml:space="preserve">CUP </w:t>
            </w:r>
            <w:r w:rsidRPr="00065593">
              <w:rPr>
                <w:rFonts w:eastAsia="Times New Roman" w:cstheme="minorHAnsi"/>
                <w:i/>
                <w:sz w:val="18"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594A885F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</w:tc>
      </w:tr>
      <w:tr w:rsidR="000805AA" w:rsidRPr="00065593" w14:paraId="396A4DE7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3B78DA5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65593">
              <w:rPr>
                <w:rFonts w:eastAsia="Times New Roman" w:cstheme="minorHAnsi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DCD0E3F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  <w:p w14:paraId="085DA1BE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  <w:p w14:paraId="03C1B5DB" w14:textId="2EA844A1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</w:tc>
      </w:tr>
      <w:tr w:rsidR="000805AA" w:rsidRPr="00065593" w14:paraId="7BAF8710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E3B6B5D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65593">
              <w:rPr>
                <w:rFonts w:eastAsia="Times New Roman" w:cstheme="minorHAnsi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78CF332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  <w:p w14:paraId="08929D77" w14:textId="0B12B3EB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</w:tc>
      </w:tr>
      <w:tr w:rsidR="000805AA" w:rsidRPr="00065593" w14:paraId="2A4AFF58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7DD70CB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</w:rPr>
            </w:pPr>
            <w:r w:rsidRPr="00065593">
              <w:rPr>
                <w:rFonts w:eastAsia="Times New Roman" w:cstheme="minorHAnsi"/>
                <w:sz w:val="20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53CD884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</w:tc>
      </w:tr>
      <w:tr w:rsidR="000805AA" w:rsidRPr="00065593" w14:paraId="0FE1BCFE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A32A013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proofErr w:type="spellStart"/>
            <w:r w:rsidRPr="00065593">
              <w:rPr>
                <w:rFonts w:cstheme="minorHAnsi"/>
              </w:rPr>
              <w:t>Pec</w:t>
            </w:r>
            <w:proofErr w:type="spellEnd"/>
            <w:r w:rsidRPr="00065593">
              <w:rPr>
                <w:rFonts w:cstheme="minorHAnsi"/>
              </w:rPr>
              <w:t xml:space="preserve">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333A8DC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</w:tc>
      </w:tr>
      <w:tr w:rsidR="000805AA" w:rsidRPr="00065593" w14:paraId="44F7868C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21C112C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065593">
              <w:rPr>
                <w:rFonts w:cstheme="minorHAnsi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9CBA7F6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  <w:r w:rsidRPr="00065593">
              <w:rPr>
                <w:rFonts w:cstheme="minorHAnsi"/>
                <w:bCs/>
                <w:smallCaps/>
                <w:spacing w:val="5"/>
                <w:sz w:val="20"/>
              </w:rPr>
              <w:t>€</w:t>
            </w:r>
          </w:p>
        </w:tc>
      </w:tr>
      <w:tr w:rsidR="000805AA" w:rsidRPr="00065593" w14:paraId="20FE80FB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6F17E33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65593">
              <w:rPr>
                <w:rFonts w:cstheme="minorHAnsi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9836675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</w:tc>
      </w:tr>
      <w:tr w:rsidR="000805AA" w:rsidRPr="00065593" w14:paraId="579FBA55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EA6D4EE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65593">
              <w:rPr>
                <w:rFonts w:cstheme="minorHAnsi"/>
              </w:rPr>
              <w:t>Responsabile Tecnico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1438DB2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</w:tc>
      </w:tr>
      <w:tr w:rsidR="000805AA" w:rsidRPr="00065593" w14:paraId="59AA2321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5BC3276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proofErr w:type="spellStart"/>
            <w:r w:rsidRPr="00065593">
              <w:rPr>
                <w:rFonts w:cstheme="minorHAnsi"/>
              </w:rPr>
              <w:t>d.P.C.M.</w:t>
            </w:r>
            <w:proofErr w:type="spellEnd"/>
            <w:r w:rsidRPr="00065593">
              <w:rPr>
                <w:rFonts w:cstheme="minorHAnsi"/>
              </w:rPr>
              <w:t xml:space="preserve">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FE89BB4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</w:tc>
      </w:tr>
      <w:tr w:rsidR="000805AA" w:rsidRPr="00065593" w14:paraId="2372C143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F12818D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065593">
              <w:rPr>
                <w:rFonts w:eastAsia="Calibri" w:cstheme="minorHAnsi"/>
                <w:sz w:val="20"/>
              </w:rPr>
              <w:t xml:space="preserve">Durata da cronoprogramma approvato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400F2E3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</w:tc>
      </w:tr>
      <w:tr w:rsidR="000805AA" w:rsidRPr="00065593" w14:paraId="3E2CA210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46CF62B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065593">
              <w:rPr>
                <w:rFonts w:cstheme="minorHAnsi"/>
              </w:rPr>
              <w:t xml:space="preserve">Data inizio lavori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32C8664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</w:tc>
      </w:tr>
      <w:tr w:rsidR="000805AA" w:rsidRPr="00065593" w14:paraId="4E51E4FD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74DE449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</w:rPr>
            </w:pPr>
            <w:r w:rsidRPr="00065593">
              <w:rPr>
                <w:rFonts w:cstheme="minorHAnsi"/>
              </w:rPr>
              <w:t xml:space="preserve">Durata proroghe concesse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23B7705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pacing w:val="5"/>
                <w:sz w:val="20"/>
              </w:rPr>
            </w:pPr>
            <w:r w:rsidRPr="00065593">
              <w:rPr>
                <w:rFonts w:cstheme="minorHAnsi"/>
                <w:bCs/>
                <w:spacing w:val="5"/>
                <w:sz w:val="20"/>
              </w:rPr>
              <w:t>totale n. mesi</w:t>
            </w:r>
          </w:p>
        </w:tc>
      </w:tr>
      <w:tr w:rsidR="000805AA" w:rsidRPr="00065593" w14:paraId="415DEF16" w14:textId="77777777" w:rsidTr="00404E41">
        <w:trPr>
          <w:trHeight w:val="340"/>
        </w:trPr>
        <w:tc>
          <w:tcPr>
            <w:tcW w:w="3109" w:type="dxa"/>
            <w:vAlign w:val="center"/>
          </w:tcPr>
          <w:p w14:paraId="36CAA683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</w:rPr>
            </w:pPr>
            <w:r w:rsidRPr="00065593">
              <w:rPr>
                <w:rFonts w:cstheme="minorHAnsi"/>
              </w:rPr>
              <w:t>Data programmata fine lavori</w:t>
            </w:r>
          </w:p>
        </w:tc>
        <w:tc>
          <w:tcPr>
            <w:tcW w:w="6509" w:type="dxa"/>
            <w:vAlign w:val="center"/>
          </w:tcPr>
          <w:p w14:paraId="1762B8F3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</w:p>
        </w:tc>
      </w:tr>
      <w:tr w:rsidR="000805AA" w:rsidRPr="00065593" w14:paraId="798CEE52" w14:textId="77777777" w:rsidTr="00404E41">
        <w:trPr>
          <w:trHeight w:val="340"/>
        </w:trPr>
        <w:tc>
          <w:tcPr>
            <w:tcW w:w="3109" w:type="dxa"/>
            <w:vAlign w:val="center"/>
          </w:tcPr>
          <w:p w14:paraId="4BA9EA4B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65593">
              <w:rPr>
                <w:rFonts w:cstheme="minorHAnsi"/>
                <w:szCs w:val="20"/>
              </w:rPr>
              <w:t xml:space="preserve">Stato di Avanzamento lavori </w:t>
            </w:r>
          </w:p>
        </w:tc>
        <w:tc>
          <w:tcPr>
            <w:tcW w:w="6509" w:type="dxa"/>
            <w:vAlign w:val="center"/>
          </w:tcPr>
          <w:p w14:paraId="508E2E24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</w:rPr>
            </w:pPr>
            <w:r w:rsidRPr="00065593">
              <w:rPr>
                <w:rFonts w:eastAsia="Calibri" w:cstheme="minorHAnsi"/>
                <w:i/>
                <w:sz w:val="20"/>
                <w:szCs w:val="20"/>
              </w:rPr>
              <w:t xml:space="preserve">Indicare la % dei lavori realizzati sul totale generale </w:t>
            </w:r>
            <w:r w:rsidRPr="00065593">
              <w:rPr>
                <w:rFonts w:cstheme="minorHAnsi"/>
                <w:sz w:val="20"/>
                <w:szCs w:val="20"/>
              </w:rPr>
              <w:t>________%</w:t>
            </w:r>
          </w:p>
        </w:tc>
      </w:tr>
      <w:tr w:rsidR="000805AA" w:rsidRPr="00065593" w14:paraId="43159ADD" w14:textId="77777777" w:rsidTr="00404E41">
        <w:trPr>
          <w:trHeight w:val="340"/>
        </w:trPr>
        <w:tc>
          <w:tcPr>
            <w:tcW w:w="3109" w:type="dxa"/>
            <w:vAlign w:val="center"/>
          </w:tcPr>
          <w:p w14:paraId="2E9FB86D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5593">
              <w:rPr>
                <w:rFonts w:cstheme="minorHAnsi"/>
                <w:szCs w:val="20"/>
              </w:rPr>
              <w:t>Data effettiva fine lavori</w:t>
            </w:r>
          </w:p>
          <w:p w14:paraId="4072F228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5593">
              <w:rPr>
                <w:rFonts w:cstheme="minorHAnsi"/>
                <w:sz w:val="18"/>
                <w:szCs w:val="18"/>
              </w:rPr>
              <w:t>(se conclusi)</w:t>
            </w:r>
          </w:p>
        </w:tc>
        <w:tc>
          <w:tcPr>
            <w:tcW w:w="6509" w:type="dxa"/>
            <w:vAlign w:val="center"/>
          </w:tcPr>
          <w:p w14:paraId="14C0CA17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i/>
                <w:sz w:val="20"/>
                <w:szCs w:val="20"/>
              </w:rPr>
            </w:pPr>
          </w:p>
        </w:tc>
      </w:tr>
      <w:tr w:rsidR="000805AA" w:rsidRPr="00065593" w14:paraId="2DFDDE44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2EE2E734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5593">
              <w:rPr>
                <w:rFonts w:cstheme="minorHAnsi"/>
                <w:szCs w:val="20"/>
              </w:rPr>
              <w:t>Iban/conto tesoreria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1CC8457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0805AA" w:rsidRPr="00065593" w14:paraId="238A0348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F449650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5593">
              <w:rPr>
                <w:rFonts w:cstheme="minorHAnsi"/>
                <w:szCs w:val="20"/>
              </w:rPr>
              <w:t>Data accredito prima quota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5478370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0805AA" w:rsidRPr="00065593" w14:paraId="6F44006F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00AC9F5A" w14:textId="77777777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065593">
              <w:rPr>
                <w:rFonts w:cstheme="minorHAnsi"/>
                <w:szCs w:val="20"/>
              </w:rPr>
              <w:t>Data accredito saldo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969EA07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7336DCDD" w14:textId="4557E895" w:rsidR="00CD514F" w:rsidRPr="00065593" w:rsidRDefault="00CD514F" w:rsidP="00D72D30">
      <w:p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theme="minorHAnsi"/>
          <w:sz w:val="20"/>
          <w:szCs w:val="20"/>
        </w:rPr>
      </w:pPr>
    </w:p>
    <w:p w14:paraId="21092C9F" w14:textId="7774CD03" w:rsidR="00BB7908" w:rsidRPr="00065593" w:rsidRDefault="00D72D30" w:rsidP="002F299C">
      <w:pPr>
        <w:autoSpaceDE w:val="0"/>
        <w:autoSpaceDN w:val="0"/>
        <w:adjustRightInd w:val="0"/>
        <w:spacing w:before="120" w:after="120" w:line="288" w:lineRule="auto"/>
        <w:jc w:val="both"/>
        <w:rPr>
          <w:rFonts w:eastAsia="Calibri" w:cstheme="minorHAnsi"/>
        </w:rPr>
      </w:pPr>
      <w:r w:rsidRPr="00065593">
        <w:rPr>
          <w:rFonts w:eastAsia="Calibri" w:cstheme="minorHAnsi"/>
        </w:rPr>
        <w:t xml:space="preserve">Il sottoscritto </w:t>
      </w:r>
      <w:r w:rsidR="00CD514F" w:rsidRPr="00065593">
        <w:rPr>
          <w:rFonts w:eastAsia="Calibri" w:cstheme="minorHAnsi"/>
        </w:rPr>
        <w:t>_________________________________________________________________</w:t>
      </w:r>
      <w:r w:rsidRPr="00065593">
        <w:rPr>
          <w:rFonts w:eastAsia="Calibri" w:cstheme="minorHAnsi"/>
        </w:rPr>
        <w:t xml:space="preserve">, </w:t>
      </w:r>
      <w:r w:rsidR="000B7A9A">
        <w:rPr>
          <w:rFonts w:eastAsia="Calibri" w:cstheme="minorHAnsi"/>
        </w:rPr>
        <w:t xml:space="preserve">nella qualità di </w:t>
      </w:r>
      <w:r w:rsidRPr="00065593">
        <w:rPr>
          <w:rFonts w:eastAsia="Calibri" w:cstheme="minorHAnsi"/>
        </w:rPr>
        <w:t xml:space="preserve">legale rappresentante </w:t>
      </w:r>
      <w:r w:rsidR="00CD514F" w:rsidRPr="00065593">
        <w:rPr>
          <w:rFonts w:eastAsia="Calibri" w:cstheme="minorHAnsi"/>
        </w:rPr>
        <w:t>del beneficiario e</w:t>
      </w:r>
      <w:r w:rsidR="00916424" w:rsidRPr="00065593">
        <w:rPr>
          <w:rFonts w:eastAsia="Calibri" w:cstheme="minorHAnsi"/>
        </w:rPr>
        <w:t xml:space="preserve"> con riferimento al progetto </w:t>
      </w:r>
      <w:r w:rsidR="000805AA" w:rsidRPr="00065593">
        <w:rPr>
          <w:rFonts w:eastAsia="Calibri" w:cstheme="minorHAnsi"/>
        </w:rPr>
        <w:t>indicato nella scheda riepilogativa</w:t>
      </w:r>
      <w:r w:rsidR="00916424" w:rsidRPr="00065593">
        <w:rPr>
          <w:rFonts w:eastAsia="Calibri" w:cstheme="minorHAnsi"/>
        </w:rPr>
        <w:t>,</w:t>
      </w:r>
      <w:r w:rsidRPr="00065593">
        <w:rPr>
          <w:rFonts w:eastAsia="Calibri" w:cstheme="minorHAnsi"/>
        </w:rPr>
        <w:t xml:space="preserve"> </w:t>
      </w:r>
      <w:r w:rsidR="00BB7908" w:rsidRPr="00065593">
        <w:rPr>
          <w:rFonts w:eastAsia="Calibri" w:cstheme="minorHAnsi"/>
        </w:rPr>
        <w:t xml:space="preserve">preso atto che sono già state autorizzate </w:t>
      </w:r>
      <w:r w:rsidR="000805AA" w:rsidRPr="00065593">
        <w:rPr>
          <w:rFonts w:eastAsia="Calibri" w:cstheme="minorHAnsi"/>
        </w:rPr>
        <w:t>le proroghe di seguito indicate</w:t>
      </w: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0805AA" w:rsidRPr="00065593" w14:paraId="47026B21" w14:textId="77777777" w:rsidTr="00404E41">
        <w:trPr>
          <w:trHeight w:val="340"/>
        </w:trPr>
        <w:tc>
          <w:tcPr>
            <w:tcW w:w="9618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D2246CA" w14:textId="07A57CB3" w:rsidR="000805AA" w:rsidRPr="00065593" w:rsidRDefault="000805AA" w:rsidP="00404E41">
            <w:pPr>
              <w:autoSpaceDE w:val="0"/>
              <w:autoSpaceDN w:val="0"/>
              <w:adjustRightInd w:val="0"/>
              <w:rPr>
                <w:rFonts w:cstheme="minorHAnsi"/>
                <w:bCs/>
                <w:smallCaps/>
                <w:spacing w:val="5"/>
                <w:sz w:val="20"/>
              </w:rPr>
            </w:pPr>
            <w:r w:rsidRPr="00065593">
              <w:rPr>
                <w:rFonts w:cstheme="minorHAnsi"/>
              </w:rPr>
              <w:t>Proroghe eventualmente già concesse (</w:t>
            </w:r>
            <w:r w:rsidRPr="00065593">
              <w:rPr>
                <w:rFonts w:cstheme="minorHAnsi"/>
                <w:sz w:val="20"/>
              </w:rPr>
              <w:t>specificare le singole proroghe concesse e la data)</w:t>
            </w:r>
          </w:p>
        </w:tc>
      </w:tr>
      <w:tr w:rsidR="000805AA" w:rsidRPr="00065593" w14:paraId="0C20E79C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2D4BBB9" w14:textId="77777777" w:rsidR="000805AA" w:rsidRPr="00065593" w:rsidRDefault="000805AA" w:rsidP="00404E41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65593">
              <w:rPr>
                <w:rFonts w:cstheme="minorHAnsi"/>
                <w:sz w:val="20"/>
                <w:szCs w:val="20"/>
              </w:rPr>
              <w:t xml:space="preserve">Proroga numero 1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6328B8F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065593">
              <w:rPr>
                <w:rFonts w:cstheme="minorHAnsi"/>
                <w:sz w:val="20"/>
                <w:szCs w:val="20"/>
              </w:rPr>
              <w:t>Prot. DICA ______del ___/___/_____ per numero mesi _________</w:t>
            </w:r>
          </w:p>
        </w:tc>
      </w:tr>
      <w:tr w:rsidR="000805AA" w:rsidRPr="00065593" w14:paraId="11749040" w14:textId="77777777" w:rsidTr="00404E41">
        <w:trPr>
          <w:trHeight w:val="340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65620C7C" w14:textId="77777777" w:rsidR="000805AA" w:rsidRPr="00065593" w:rsidRDefault="000805AA" w:rsidP="00404E41">
            <w:pPr>
              <w:autoSpaceDE w:val="0"/>
              <w:autoSpaceDN w:val="0"/>
              <w:adjustRightInd w:val="0"/>
              <w:jc w:val="right"/>
              <w:rPr>
                <w:rFonts w:cstheme="minorHAnsi"/>
                <w:sz w:val="20"/>
                <w:szCs w:val="20"/>
              </w:rPr>
            </w:pPr>
            <w:r w:rsidRPr="00065593">
              <w:rPr>
                <w:rFonts w:cstheme="minorHAnsi"/>
                <w:sz w:val="20"/>
                <w:szCs w:val="20"/>
              </w:rPr>
              <w:t xml:space="preserve">Proroga numero 2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7D85CF74" w14:textId="77777777" w:rsidR="000805AA" w:rsidRPr="00065593" w:rsidRDefault="000805AA" w:rsidP="00404E41">
            <w:pPr>
              <w:autoSpaceDE w:val="0"/>
              <w:autoSpaceDN w:val="0"/>
              <w:adjustRightInd w:val="0"/>
              <w:ind w:right="-1"/>
              <w:rPr>
                <w:rFonts w:cstheme="minorHAnsi"/>
                <w:bCs/>
                <w:smallCaps/>
                <w:spacing w:val="5"/>
                <w:sz w:val="20"/>
                <w:szCs w:val="20"/>
              </w:rPr>
            </w:pPr>
            <w:r w:rsidRPr="00065593">
              <w:rPr>
                <w:rFonts w:cstheme="minorHAnsi"/>
                <w:sz w:val="20"/>
                <w:szCs w:val="20"/>
              </w:rPr>
              <w:t>Prot. DICA ______del ___/___/_____ per numero mesi _________</w:t>
            </w:r>
          </w:p>
        </w:tc>
      </w:tr>
    </w:tbl>
    <w:p w14:paraId="57A3DF27" w14:textId="77777777" w:rsidR="00A12344" w:rsidRDefault="00A12344" w:rsidP="00BB7908">
      <w:pPr>
        <w:autoSpaceDE w:val="0"/>
        <w:autoSpaceDN w:val="0"/>
        <w:adjustRightInd w:val="0"/>
        <w:spacing w:before="120" w:after="120" w:line="288" w:lineRule="auto"/>
        <w:jc w:val="center"/>
        <w:rPr>
          <w:rFonts w:eastAsia="Calibri" w:cstheme="minorHAnsi"/>
          <w:b/>
          <w:caps/>
        </w:rPr>
      </w:pPr>
    </w:p>
    <w:p w14:paraId="4B9B4B65" w14:textId="21305E71" w:rsidR="00BB7908" w:rsidRPr="00065593" w:rsidRDefault="00BB7908" w:rsidP="00BB7908">
      <w:pPr>
        <w:autoSpaceDE w:val="0"/>
        <w:autoSpaceDN w:val="0"/>
        <w:adjustRightInd w:val="0"/>
        <w:spacing w:before="120" w:after="120" w:line="288" w:lineRule="auto"/>
        <w:jc w:val="center"/>
        <w:rPr>
          <w:rFonts w:eastAsia="Calibri" w:cstheme="minorHAnsi"/>
          <w:b/>
          <w:caps/>
        </w:rPr>
      </w:pPr>
      <w:r w:rsidRPr="00065593">
        <w:rPr>
          <w:rFonts w:eastAsia="Calibri" w:cstheme="minorHAnsi"/>
          <w:b/>
          <w:caps/>
        </w:rPr>
        <w:lastRenderedPageBreak/>
        <w:t>C</w:t>
      </w:r>
      <w:r w:rsidR="00D72D30" w:rsidRPr="00065593">
        <w:rPr>
          <w:rFonts w:eastAsia="Calibri" w:cstheme="minorHAnsi"/>
          <w:b/>
          <w:caps/>
        </w:rPr>
        <w:t>hiede</w:t>
      </w:r>
    </w:p>
    <w:p w14:paraId="2A5963FB" w14:textId="6C95D863" w:rsidR="002F299C" w:rsidRPr="00065593" w:rsidRDefault="005820FA" w:rsidP="002F299C">
      <w:pPr>
        <w:autoSpaceDE w:val="0"/>
        <w:autoSpaceDN w:val="0"/>
        <w:adjustRightInd w:val="0"/>
        <w:spacing w:before="120" w:after="120" w:line="288" w:lineRule="auto"/>
        <w:jc w:val="both"/>
        <w:rPr>
          <w:rFonts w:eastAsia="Calibri" w:cstheme="minorHAnsi"/>
        </w:rPr>
      </w:pPr>
      <w:r w:rsidRPr="00065593">
        <w:rPr>
          <w:rFonts w:eastAsia="Calibri" w:cstheme="minorHAnsi"/>
        </w:rPr>
        <w:t>ai sensi dell’articolo 8-</w:t>
      </w:r>
      <w:r w:rsidRPr="00876EA3">
        <w:rPr>
          <w:rFonts w:eastAsia="Calibri" w:cstheme="minorHAnsi"/>
          <w:i/>
          <w:iCs/>
        </w:rPr>
        <w:t>bis</w:t>
      </w:r>
      <w:r w:rsidRPr="00065593">
        <w:rPr>
          <w:rFonts w:eastAsia="Calibri" w:cstheme="minorHAnsi"/>
        </w:rPr>
        <w:t xml:space="preserve">, comma 2, del D.P.R. 10 marzo 1998, n. 76, </w:t>
      </w:r>
      <w:r w:rsidR="00916424" w:rsidRPr="00065593">
        <w:rPr>
          <w:rFonts w:eastAsia="Calibri" w:cstheme="minorHAnsi"/>
        </w:rPr>
        <w:t>la concessione di una</w:t>
      </w:r>
      <w:r w:rsidR="00183666" w:rsidRPr="00065593">
        <w:rPr>
          <w:rFonts w:eastAsia="Calibri" w:cstheme="minorHAnsi"/>
        </w:rPr>
        <w:t xml:space="preserve"> proroga del termine previsto per la</w:t>
      </w:r>
      <w:r w:rsidR="004D25EC" w:rsidRPr="00065593">
        <w:rPr>
          <w:rStyle w:val="Rimandonotaapidipagina"/>
          <w:rFonts w:eastAsia="Calibri" w:cstheme="minorHAnsi"/>
        </w:rPr>
        <w:footnoteReference w:id="2"/>
      </w:r>
      <w:r w:rsidR="00183666" w:rsidRPr="00065593">
        <w:rPr>
          <w:rFonts w:eastAsia="Calibri" w:cstheme="minorHAnsi"/>
        </w:rPr>
        <w:t>: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284"/>
        <w:gridCol w:w="8344"/>
      </w:tblGrid>
      <w:tr w:rsidR="004D25EC" w:rsidRPr="00065593" w14:paraId="4C001B42" w14:textId="77777777" w:rsidTr="00CD514F">
        <w:tc>
          <w:tcPr>
            <w:tcW w:w="586" w:type="pct"/>
          </w:tcPr>
          <w:p w14:paraId="47928474" w14:textId="06704F35" w:rsidR="004D25EC" w:rsidRPr="00065593" w:rsidRDefault="004D25EC" w:rsidP="00ED44C1">
            <w:pPr>
              <w:autoSpaceDE w:val="0"/>
              <w:autoSpaceDN w:val="0"/>
              <w:adjustRightInd w:val="0"/>
              <w:spacing w:before="120"/>
              <w:ind w:left="567" w:hanging="567"/>
              <w:jc w:val="both"/>
              <w:rPr>
                <w:rFonts w:eastAsia="Calibri" w:cstheme="minorHAnsi"/>
              </w:rPr>
            </w:pPr>
            <w:r w:rsidRPr="00065593">
              <w:rPr>
                <w:rFonts w:eastAsia="Verdana" w:cstheme="minorHAnsi"/>
                <w:b/>
              </w:rPr>
              <w:t xml:space="preserve">⃝ </w:t>
            </w:r>
            <w:r w:rsidRPr="00065593">
              <w:rPr>
                <w:rFonts w:eastAsia="Verdana" w:cstheme="minorHAnsi"/>
                <w:b/>
              </w:rPr>
              <w:tab/>
              <w:t>A)</w:t>
            </w:r>
          </w:p>
        </w:tc>
        <w:tc>
          <w:tcPr>
            <w:tcW w:w="4414" w:type="pct"/>
          </w:tcPr>
          <w:p w14:paraId="5AF033CD" w14:textId="0C5D4DA5" w:rsidR="004D25EC" w:rsidRPr="00065593" w:rsidRDefault="004D25EC" w:rsidP="00ED44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Calibri" w:cstheme="minorHAnsi"/>
              </w:rPr>
            </w:pPr>
            <w:r w:rsidRPr="00065593">
              <w:rPr>
                <w:rFonts w:eastAsia="Verdana" w:cstheme="minorHAnsi"/>
              </w:rPr>
              <w:t>trasmissione della dichiarazione di avvenuto concreto inizio delle attività (art. 8-</w:t>
            </w:r>
            <w:r w:rsidRPr="00876EA3">
              <w:rPr>
                <w:rFonts w:eastAsia="Verdana" w:cstheme="minorHAnsi"/>
                <w:i/>
                <w:iCs/>
              </w:rPr>
              <w:t>bis</w:t>
            </w:r>
            <w:r w:rsidRPr="00065593">
              <w:rPr>
                <w:rFonts w:eastAsia="Verdana" w:cstheme="minorHAnsi"/>
              </w:rPr>
              <w:t>, comma 1, lett. a), DPR 76/1998)</w:t>
            </w:r>
          </w:p>
        </w:tc>
      </w:tr>
      <w:tr w:rsidR="004D25EC" w:rsidRPr="00065593" w14:paraId="58A45F6F" w14:textId="77777777" w:rsidTr="00CD514F">
        <w:tc>
          <w:tcPr>
            <w:tcW w:w="586" w:type="pct"/>
          </w:tcPr>
          <w:p w14:paraId="3B22A05F" w14:textId="0389A9EC" w:rsidR="004D25EC" w:rsidRPr="00065593" w:rsidRDefault="004D25EC" w:rsidP="00ED44C1">
            <w:pPr>
              <w:autoSpaceDE w:val="0"/>
              <w:autoSpaceDN w:val="0"/>
              <w:adjustRightInd w:val="0"/>
              <w:spacing w:before="120"/>
              <w:ind w:left="567" w:hanging="567"/>
              <w:jc w:val="both"/>
              <w:rPr>
                <w:rFonts w:eastAsia="Calibri" w:cstheme="minorHAnsi"/>
              </w:rPr>
            </w:pPr>
            <w:r w:rsidRPr="00065593">
              <w:rPr>
                <w:rFonts w:eastAsia="Verdana" w:cstheme="minorHAnsi"/>
                <w:b/>
              </w:rPr>
              <w:t xml:space="preserve">⃝ </w:t>
            </w:r>
            <w:r w:rsidRPr="00065593">
              <w:rPr>
                <w:rFonts w:eastAsia="Verdana" w:cstheme="minorHAnsi"/>
                <w:b/>
              </w:rPr>
              <w:tab/>
              <w:t>B)</w:t>
            </w:r>
          </w:p>
        </w:tc>
        <w:tc>
          <w:tcPr>
            <w:tcW w:w="4414" w:type="pct"/>
          </w:tcPr>
          <w:p w14:paraId="3A6F3DD8" w14:textId="176C61B0" w:rsidR="004D25EC" w:rsidRPr="00065593" w:rsidRDefault="004D25EC" w:rsidP="00ED44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Calibri" w:cstheme="minorHAnsi"/>
              </w:rPr>
            </w:pPr>
            <w:r w:rsidRPr="00065593">
              <w:rPr>
                <w:rFonts w:eastAsia="Verdana" w:cstheme="minorHAnsi"/>
              </w:rPr>
              <w:t>presentazione della relazione finale analitica (art. 8-</w:t>
            </w:r>
            <w:r w:rsidRPr="00876EA3">
              <w:rPr>
                <w:rFonts w:eastAsia="Verdana" w:cstheme="minorHAnsi"/>
                <w:i/>
                <w:iCs/>
              </w:rPr>
              <w:t>bis</w:t>
            </w:r>
            <w:r w:rsidRPr="00065593">
              <w:rPr>
                <w:rFonts w:eastAsia="Verdana" w:cstheme="minorHAnsi"/>
              </w:rPr>
              <w:t>, comma 1, lett. b), DPR 76/1998)</w:t>
            </w:r>
          </w:p>
        </w:tc>
      </w:tr>
      <w:tr w:rsidR="004D25EC" w:rsidRPr="00065593" w14:paraId="13120514" w14:textId="77777777" w:rsidTr="00CD514F">
        <w:tc>
          <w:tcPr>
            <w:tcW w:w="586" w:type="pct"/>
          </w:tcPr>
          <w:p w14:paraId="34EE089B" w14:textId="542D6534" w:rsidR="004D25EC" w:rsidRPr="00065593" w:rsidRDefault="004D25EC" w:rsidP="00ED44C1">
            <w:pPr>
              <w:autoSpaceDE w:val="0"/>
              <w:autoSpaceDN w:val="0"/>
              <w:adjustRightInd w:val="0"/>
              <w:spacing w:before="120"/>
              <w:ind w:left="567" w:hanging="567"/>
              <w:jc w:val="both"/>
              <w:rPr>
                <w:rFonts w:eastAsia="Calibri" w:cstheme="minorHAnsi"/>
              </w:rPr>
            </w:pPr>
            <w:r w:rsidRPr="00065593">
              <w:rPr>
                <w:rFonts w:eastAsia="Verdana" w:cstheme="minorHAnsi"/>
                <w:b/>
              </w:rPr>
              <w:t xml:space="preserve">⃝ </w:t>
            </w:r>
            <w:r w:rsidRPr="00065593">
              <w:rPr>
                <w:rFonts w:eastAsia="Verdana" w:cstheme="minorHAnsi"/>
                <w:b/>
              </w:rPr>
              <w:tab/>
              <w:t>C)</w:t>
            </w:r>
          </w:p>
        </w:tc>
        <w:tc>
          <w:tcPr>
            <w:tcW w:w="4414" w:type="pct"/>
          </w:tcPr>
          <w:p w14:paraId="2ACCEFA3" w14:textId="6A787423" w:rsidR="004D25EC" w:rsidRPr="00065593" w:rsidRDefault="004D25EC" w:rsidP="00ED44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Calibri" w:cstheme="minorHAnsi"/>
              </w:rPr>
            </w:pPr>
            <w:r w:rsidRPr="00065593">
              <w:rPr>
                <w:rFonts w:eastAsia="Verdana" w:cstheme="minorHAnsi"/>
              </w:rPr>
              <w:t>conclusione dell’intervento (art. 8-</w:t>
            </w:r>
            <w:r w:rsidRPr="00876EA3">
              <w:rPr>
                <w:rFonts w:eastAsia="Verdana" w:cstheme="minorHAnsi"/>
                <w:i/>
                <w:iCs/>
              </w:rPr>
              <w:t>bis</w:t>
            </w:r>
            <w:r w:rsidRPr="00065593">
              <w:rPr>
                <w:rFonts w:eastAsia="Verdana" w:cstheme="minorHAnsi"/>
              </w:rPr>
              <w:t>, comma 1, lett. c), DPR 76/1998)</w:t>
            </w:r>
          </w:p>
        </w:tc>
      </w:tr>
    </w:tbl>
    <w:p w14:paraId="0565C935" w14:textId="492EE5D2" w:rsidR="00EB4F3D" w:rsidRPr="00065593" w:rsidRDefault="004D25EC" w:rsidP="00ED44C1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Calibri" w:cstheme="minorHAnsi"/>
        </w:rPr>
      </w:pPr>
      <w:r w:rsidRPr="00065593">
        <w:rPr>
          <w:rFonts w:cstheme="minorHAnsi"/>
        </w:rPr>
        <w:t>A tal fine</w:t>
      </w:r>
      <w:r w:rsidR="00693FE5" w:rsidRPr="00065593">
        <w:rPr>
          <w:rFonts w:cstheme="minorHAnsi"/>
        </w:rPr>
        <w:t>,</w:t>
      </w:r>
      <w:r w:rsidRPr="00065593">
        <w:rPr>
          <w:rFonts w:cstheme="minorHAnsi"/>
        </w:rPr>
        <w:t xml:space="preserve"> </w:t>
      </w:r>
      <w:r w:rsidR="00693FE5" w:rsidRPr="00065593">
        <w:rPr>
          <w:rFonts w:cstheme="minorHAnsi"/>
        </w:rPr>
        <w:t>il sottoscritto</w:t>
      </w:r>
      <w:r w:rsidRPr="00065593">
        <w:rPr>
          <w:rFonts w:cstheme="minorHAnsi"/>
        </w:rPr>
        <w:t xml:space="preserve"> dichiara quanto segue</w:t>
      </w:r>
      <w:r w:rsidR="00B87912" w:rsidRPr="00065593">
        <w:rPr>
          <w:rFonts w:cstheme="minorHAnsi"/>
        </w:rPr>
        <w:t xml:space="preserve"> (</w:t>
      </w:r>
      <w:r w:rsidR="00CD514F" w:rsidRPr="00065593">
        <w:rPr>
          <w:rFonts w:cstheme="minorHAnsi"/>
        </w:rPr>
        <w:t>c</w:t>
      </w:r>
      <w:r w:rsidR="00EB4F3D" w:rsidRPr="00065593">
        <w:rPr>
          <w:rFonts w:eastAsia="Calibri" w:cstheme="minorHAnsi"/>
        </w:rPr>
        <w:t xml:space="preserve">ompilare </w:t>
      </w:r>
      <w:r w:rsidR="00CD514F" w:rsidRPr="00065593">
        <w:rPr>
          <w:rFonts w:eastAsia="Calibri" w:cstheme="minorHAnsi"/>
        </w:rPr>
        <w:t>la sezione relativa all’</w:t>
      </w:r>
      <w:r w:rsidR="00EB4F3D" w:rsidRPr="00065593">
        <w:rPr>
          <w:rFonts w:eastAsia="Calibri" w:cstheme="minorHAnsi"/>
        </w:rPr>
        <w:t>opzione sopra effettuata tra A, B e C</w:t>
      </w:r>
      <w:r w:rsidR="00B87912" w:rsidRPr="00065593">
        <w:rPr>
          <w:rFonts w:eastAsia="Calibri" w:cstheme="minorHAnsi"/>
        </w:rPr>
        <w:t>)</w:t>
      </w:r>
    </w:p>
    <w:p w14:paraId="34263D64" w14:textId="77777777" w:rsidR="00693FE5" w:rsidRPr="00065593" w:rsidRDefault="00693FE5" w:rsidP="00ED44C1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Calibri" w:cstheme="minorHAnsi"/>
        </w:rPr>
      </w:pP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284"/>
        <w:gridCol w:w="8344"/>
      </w:tblGrid>
      <w:tr w:rsidR="00B87912" w:rsidRPr="00065593" w14:paraId="11E3E698" w14:textId="77777777" w:rsidTr="00E259BA">
        <w:tc>
          <w:tcPr>
            <w:tcW w:w="667" w:type="pct"/>
          </w:tcPr>
          <w:p w14:paraId="450B550A" w14:textId="77777777" w:rsidR="00B87912" w:rsidRPr="00065593" w:rsidRDefault="00B87912" w:rsidP="00ED44C1">
            <w:pPr>
              <w:autoSpaceDE w:val="0"/>
              <w:autoSpaceDN w:val="0"/>
              <w:adjustRightInd w:val="0"/>
              <w:spacing w:before="120"/>
              <w:ind w:left="567" w:hanging="567"/>
              <w:jc w:val="both"/>
              <w:rPr>
                <w:rFonts w:eastAsia="Calibri" w:cstheme="minorHAnsi"/>
              </w:rPr>
            </w:pPr>
            <w:bookmarkStart w:id="0" w:name="_Hlk81236093"/>
            <w:r w:rsidRPr="00065593">
              <w:rPr>
                <w:rFonts w:eastAsia="Verdana" w:cstheme="minorHAnsi"/>
                <w:b/>
              </w:rPr>
              <w:t xml:space="preserve">⃝ </w:t>
            </w:r>
            <w:r w:rsidRPr="00065593">
              <w:rPr>
                <w:rFonts w:eastAsia="Verdana" w:cstheme="minorHAnsi"/>
                <w:b/>
              </w:rPr>
              <w:tab/>
              <w:t>A)</w:t>
            </w:r>
          </w:p>
        </w:tc>
        <w:tc>
          <w:tcPr>
            <w:tcW w:w="4333" w:type="pct"/>
          </w:tcPr>
          <w:p w14:paraId="5ECA4C74" w14:textId="77777777" w:rsidR="00B87912" w:rsidRPr="00065593" w:rsidRDefault="00B87912" w:rsidP="00ED44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Calibri" w:cstheme="minorHAnsi"/>
              </w:rPr>
            </w:pPr>
            <w:r w:rsidRPr="00065593">
              <w:rPr>
                <w:rFonts w:eastAsia="Verdana" w:cstheme="minorHAnsi"/>
              </w:rPr>
              <w:t>trasmissione della dichiarazione di avvenuto concreto inizio delle attività (art. 8-</w:t>
            </w:r>
            <w:r w:rsidRPr="00876EA3">
              <w:rPr>
                <w:rFonts w:eastAsia="Verdana" w:cstheme="minorHAnsi"/>
                <w:i/>
                <w:iCs/>
              </w:rPr>
              <w:t>bis</w:t>
            </w:r>
            <w:r w:rsidRPr="00065593">
              <w:rPr>
                <w:rFonts w:eastAsia="Verdana" w:cstheme="minorHAnsi"/>
              </w:rPr>
              <w:t>, comma 1, lett. a), DPR 76/1998)</w:t>
            </w:r>
          </w:p>
        </w:tc>
      </w:tr>
    </w:tbl>
    <w:p w14:paraId="42B4E7A7" w14:textId="39F93F46" w:rsidR="00A93F8E" w:rsidRPr="00065593" w:rsidRDefault="00BB7908" w:rsidP="00ED44C1">
      <w:pPr>
        <w:autoSpaceDE w:val="0"/>
        <w:autoSpaceDN w:val="0"/>
        <w:adjustRightInd w:val="0"/>
        <w:spacing w:before="120" w:after="120" w:line="288" w:lineRule="auto"/>
        <w:jc w:val="both"/>
        <w:rPr>
          <w:rFonts w:eastAsia="Calibri" w:cstheme="minorHAnsi"/>
        </w:rPr>
      </w:pPr>
      <w:r w:rsidRPr="00065593">
        <w:rPr>
          <w:rFonts w:eastAsia="Calibri" w:cstheme="minorHAnsi"/>
        </w:rPr>
        <w:t>C</w:t>
      </w:r>
      <w:r w:rsidR="00891015" w:rsidRPr="00065593">
        <w:rPr>
          <w:rFonts w:eastAsia="Calibri" w:cstheme="minorHAnsi"/>
        </w:rPr>
        <w:t>hiede la concessione di ________________</w:t>
      </w:r>
      <w:r w:rsidR="00B87912" w:rsidRPr="00065593">
        <w:rPr>
          <w:rFonts w:eastAsia="Calibri" w:cstheme="minorHAnsi"/>
        </w:rPr>
        <w:t xml:space="preserve">___________ </w:t>
      </w:r>
      <w:r w:rsidR="00891015" w:rsidRPr="00065593">
        <w:rPr>
          <w:rFonts w:eastAsia="Calibri" w:cstheme="minorHAnsi"/>
        </w:rPr>
        <w:t>(mesi)</w:t>
      </w:r>
      <w:r w:rsidR="00C91860" w:rsidRPr="00065593">
        <w:rPr>
          <w:rFonts w:eastAsia="Calibri" w:cstheme="minorHAnsi"/>
        </w:rPr>
        <w:t xml:space="preserve"> </w:t>
      </w:r>
      <w:r w:rsidR="00557C8F" w:rsidRPr="00065593">
        <w:rPr>
          <w:rFonts w:eastAsia="Calibri" w:cstheme="minorHAnsi"/>
        </w:rPr>
        <w:t xml:space="preserve">di proroga </w:t>
      </w:r>
      <w:r w:rsidR="00C91860" w:rsidRPr="00065593">
        <w:rPr>
          <w:rFonts w:eastAsia="Calibri" w:cstheme="minorHAnsi"/>
        </w:rPr>
        <w:t>per le seguenti ragioni</w:t>
      </w:r>
      <w:bookmarkEnd w:id="0"/>
      <w:r w:rsidR="00557C8F" w:rsidRPr="00065593">
        <w:rPr>
          <w:rFonts w:eastAsia="Calibri" w:cstheme="minorHAnsi"/>
        </w:rPr>
        <w:t xml:space="preserve">, le quali </w:t>
      </w:r>
      <w:r w:rsidR="009235BC" w:rsidRPr="00065593">
        <w:rPr>
          <w:rFonts w:eastAsia="Calibri" w:cstheme="minorHAnsi"/>
        </w:rPr>
        <w:t>impediscono</w:t>
      </w:r>
      <w:r w:rsidR="00557C8F" w:rsidRPr="00065593">
        <w:rPr>
          <w:rFonts w:eastAsia="Calibri" w:cstheme="minorHAnsi"/>
        </w:rPr>
        <w:t xml:space="preserve"> di trasmettere la dichiarazione di avvenuto concreto inizio delle attività entro diciotto mesi dalla data dell’ordinativo di pagamento </w:t>
      </w:r>
      <w:r w:rsidR="006F3FE0" w:rsidRPr="00065593">
        <w:rPr>
          <w:rFonts w:eastAsia="Calibri" w:cstheme="minorHAnsi"/>
        </w:rPr>
        <w:t>(</w:t>
      </w:r>
      <w:r w:rsidR="00557C8F" w:rsidRPr="00065593">
        <w:rPr>
          <w:rFonts w:eastAsia="Calibri" w:cstheme="minorHAnsi"/>
        </w:rPr>
        <w:t xml:space="preserve">della prima </w:t>
      </w:r>
      <w:r w:rsidR="00A93F8E" w:rsidRPr="00065593">
        <w:rPr>
          <w:rFonts w:eastAsia="Calibri" w:cstheme="minorHAnsi"/>
        </w:rPr>
        <w:t>parte</w:t>
      </w:r>
      <w:r w:rsidR="00557C8F" w:rsidRPr="00065593">
        <w:rPr>
          <w:rFonts w:eastAsia="Calibri" w:cstheme="minorHAnsi"/>
        </w:rPr>
        <w:t xml:space="preserve"> del contributo</w:t>
      </w:r>
      <w:r w:rsidR="006F3FE0" w:rsidRPr="00065593">
        <w:rPr>
          <w:rFonts w:eastAsia="Calibri" w:cstheme="minorHAnsi"/>
        </w:rPr>
        <w:t>)</w:t>
      </w:r>
      <w:r w:rsidR="00C91860" w:rsidRPr="00065593">
        <w:rPr>
          <w:rFonts w:eastAsia="Calibri" w:cstheme="minorHAnsi"/>
        </w:rPr>
        <w:t>:</w:t>
      </w:r>
    </w:p>
    <w:p w14:paraId="3F74E698" w14:textId="44B4CDA9" w:rsidR="00A93F8E" w:rsidRPr="00065593" w:rsidRDefault="00C91860" w:rsidP="00ED44C1">
      <w:pPr>
        <w:autoSpaceDE w:val="0"/>
        <w:autoSpaceDN w:val="0"/>
        <w:adjustRightInd w:val="0"/>
        <w:spacing w:before="120" w:after="120" w:line="288" w:lineRule="auto"/>
        <w:jc w:val="both"/>
        <w:rPr>
          <w:rFonts w:eastAsia="Calibri" w:cstheme="minorHAnsi"/>
        </w:rPr>
      </w:pPr>
      <w:r w:rsidRPr="00065593">
        <w:rPr>
          <w:rFonts w:eastAsia="Calibri" w:cstheme="minorHAnsi"/>
        </w:rPr>
        <w:t>______________________________________________________________________________________________________________________________________________________________________________</w:t>
      </w:r>
    </w:p>
    <w:p w14:paraId="317916BC" w14:textId="757A1749" w:rsidR="00A93F8E" w:rsidRPr="00065593" w:rsidRDefault="00A93F8E" w:rsidP="002F299C">
      <w:pPr>
        <w:tabs>
          <w:tab w:val="left" w:pos="3794"/>
        </w:tabs>
        <w:autoSpaceDE w:val="0"/>
        <w:autoSpaceDN w:val="0"/>
        <w:adjustRightInd w:val="0"/>
        <w:spacing w:after="0" w:line="360" w:lineRule="auto"/>
        <w:ind w:right="-1"/>
        <w:rPr>
          <w:rFonts w:cstheme="minorHAnsi"/>
          <w:bCs/>
          <w:smallCaps/>
          <w:spacing w:val="5"/>
          <w:sz w:val="20"/>
        </w:rPr>
      </w:pPr>
      <w:r w:rsidRPr="00065593">
        <w:rPr>
          <w:rFonts w:eastAsia="Calibri" w:cstheme="minorHAnsi"/>
        </w:rPr>
        <w:t xml:space="preserve">Pertanto, considerato che la durata del progetto approvato è pari a </w:t>
      </w:r>
      <w:r w:rsidRPr="00065593">
        <w:rPr>
          <w:rFonts w:eastAsia="Calibri" w:cstheme="minorHAnsi"/>
          <w:sz w:val="20"/>
        </w:rPr>
        <w:t>(mesi/anni)</w:t>
      </w:r>
      <w:r w:rsidRPr="00065593">
        <w:rPr>
          <w:rFonts w:cstheme="minorHAnsi"/>
          <w:bCs/>
          <w:smallCaps/>
          <w:spacing w:val="5"/>
        </w:rPr>
        <w:t xml:space="preserve"> _____________</w:t>
      </w:r>
      <w:r w:rsidR="002F299C" w:rsidRPr="00065593">
        <w:rPr>
          <w:rFonts w:cstheme="minorHAnsi"/>
          <w:bCs/>
          <w:smallCaps/>
          <w:spacing w:val="5"/>
        </w:rPr>
        <w:t>_</w:t>
      </w:r>
      <w:r w:rsidRPr="00065593">
        <w:rPr>
          <w:rFonts w:cstheme="minorHAnsi"/>
          <w:bCs/>
          <w:smallCaps/>
          <w:spacing w:val="5"/>
        </w:rPr>
        <w:t xml:space="preserve">_ </w:t>
      </w:r>
    </w:p>
    <w:p w14:paraId="0CF5AF64" w14:textId="0132D135" w:rsidR="002F299C" w:rsidRPr="00065593" w:rsidRDefault="002F299C" w:rsidP="002F299C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065593">
        <w:rPr>
          <w:rFonts w:cstheme="minorHAnsi"/>
        </w:rPr>
        <w:t>s</w:t>
      </w:r>
      <w:r w:rsidR="00A93F8E" w:rsidRPr="00065593">
        <w:rPr>
          <w:rFonts w:cstheme="minorHAnsi"/>
        </w:rPr>
        <w:t xml:space="preserve">i dichiara che la nuova data di Inizio lavori </w:t>
      </w:r>
      <w:r w:rsidRPr="00065593">
        <w:rPr>
          <w:rFonts w:cstheme="minorHAnsi"/>
        </w:rPr>
        <w:t>sarà</w:t>
      </w:r>
      <w:r w:rsidR="00A93F8E" w:rsidRPr="00065593">
        <w:rPr>
          <w:rFonts w:cstheme="minorHAnsi"/>
        </w:rPr>
        <w:t xml:space="preserve"> </w:t>
      </w:r>
      <w:r w:rsidRPr="00065593">
        <w:rPr>
          <w:rFonts w:cstheme="minorHAnsi"/>
          <w:i/>
          <w:sz w:val="20"/>
        </w:rPr>
        <w:t>(</w:t>
      </w:r>
      <w:r w:rsidRPr="00065593">
        <w:rPr>
          <w:rFonts w:eastAsia="Calibri" w:cstheme="minorHAnsi"/>
          <w:sz w:val="20"/>
        </w:rPr>
        <w:t>data)</w:t>
      </w:r>
      <w:r w:rsidRPr="00065593">
        <w:rPr>
          <w:rFonts w:cstheme="minorHAnsi"/>
          <w:bCs/>
          <w:smallCaps/>
          <w:spacing w:val="5"/>
        </w:rPr>
        <w:tab/>
      </w:r>
      <w:r w:rsidR="00A93F8E" w:rsidRPr="00065593">
        <w:rPr>
          <w:rFonts w:cstheme="minorHAnsi"/>
        </w:rPr>
        <w:t>____________________</w:t>
      </w:r>
    </w:p>
    <w:p w14:paraId="52099247" w14:textId="6DA5150B" w:rsidR="00A93F8E" w:rsidRPr="00065593" w:rsidRDefault="002F299C" w:rsidP="002F299C">
      <w:pPr>
        <w:tabs>
          <w:tab w:val="left" w:pos="3794"/>
        </w:tabs>
        <w:autoSpaceDE w:val="0"/>
        <w:autoSpaceDN w:val="0"/>
        <w:adjustRightInd w:val="0"/>
        <w:spacing w:after="0" w:line="360" w:lineRule="auto"/>
        <w:ind w:right="-1"/>
        <w:rPr>
          <w:rFonts w:cstheme="minorHAnsi"/>
          <w:bCs/>
          <w:smallCaps/>
          <w:spacing w:val="5"/>
          <w:sz w:val="20"/>
        </w:rPr>
      </w:pPr>
      <w:r w:rsidRPr="00065593">
        <w:rPr>
          <w:rFonts w:cstheme="minorHAnsi"/>
        </w:rPr>
        <w:t>con t</w:t>
      </w:r>
      <w:r w:rsidR="00A93F8E" w:rsidRPr="00065593">
        <w:rPr>
          <w:rFonts w:cstheme="minorHAnsi"/>
        </w:rPr>
        <w:t>ermine programmato fine lavori</w:t>
      </w:r>
      <w:r w:rsidR="00A93F8E" w:rsidRPr="00065593">
        <w:rPr>
          <w:rFonts w:cstheme="minorHAnsi"/>
          <w:i/>
        </w:rPr>
        <w:t xml:space="preserve"> </w:t>
      </w:r>
      <w:r w:rsidR="00A93F8E" w:rsidRPr="00065593">
        <w:rPr>
          <w:rFonts w:cstheme="minorHAnsi"/>
          <w:i/>
          <w:sz w:val="20"/>
        </w:rPr>
        <w:t>(</w:t>
      </w:r>
      <w:r w:rsidR="00A93F8E" w:rsidRPr="00065593">
        <w:rPr>
          <w:rFonts w:eastAsia="Calibri" w:cstheme="minorHAnsi"/>
          <w:sz w:val="20"/>
        </w:rPr>
        <w:t>data)</w:t>
      </w:r>
      <w:r w:rsidR="00A93F8E" w:rsidRPr="00065593">
        <w:rPr>
          <w:rFonts w:cstheme="minorHAnsi"/>
          <w:bCs/>
          <w:smallCaps/>
          <w:spacing w:val="5"/>
        </w:rPr>
        <w:tab/>
      </w:r>
      <w:r w:rsidRPr="00065593">
        <w:rPr>
          <w:rFonts w:cstheme="minorHAnsi"/>
          <w:bCs/>
          <w:smallCaps/>
          <w:spacing w:val="5"/>
        </w:rPr>
        <w:tab/>
      </w:r>
      <w:r w:rsidRPr="00065593">
        <w:rPr>
          <w:rFonts w:cstheme="minorHAnsi"/>
          <w:bCs/>
          <w:smallCaps/>
          <w:spacing w:val="5"/>
        </w:rPr>
        <w:tab/>
      </w:r>
      <w:r w:rsidRPr="00065593">
        <w:rPr>
          <w:rFonts w:cstheme="minorHAnsi"/>
        </w:rPr>
        <w:t>____________________</w:t>
      </w:r>
    </w:p>
    <w:p w14:paraId="04CA2DB2" w14:textId="7E070A42" w:rsidR="00B87912" w:rsidRPr="00065593" w:rsidRDefault="00B87912" w:rsidP="00ED44C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</w:rPr>
      </w:pPr>
      <w:r w:rsidRPr="00065593">
        <w:rPr>
          <w:rFonts w:eastAsia="Calibri" w:cstheme="minorHAnsi"/>
        </w:rPr>
        <w:t xml:space="preserve">Si precisa che il </w:t>
      </w:r>
      <w:r w:rsidRPr="00065593">
        <w:rPr>
          <w:rFonts w:cstheme="minorHAnsi"/>
        </w:rPr>
        <w:t>ritardo non è imputabile al beneficiario, come debitamente comprovato dalla documentazione/dichiarazione allegata.</w:t>
      </w:r>
    </w:p>
    <w:p w14:paraId="74CCDBC9" w14:textId="77777777" w:rsidR="00693FE5" w:rsidRPr="00065593" w:rsidRDefault="00693FE5" w:rsidP="00ED44C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</w:rPr>
      </w:pP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284"/>
        <w:gridCol w:w="8344"/>
      </w:tblGrid>
      <w:tr w:rsidR="00B87912" w:rsidRPr="00065593" w14:paraId="28E5FBC6" w14:textId="77777777" w:rsidTr="00E259BA">
        <w:tc>
          <w:tcPr>
            <w:tcW w:w="667" w:type="pct"/>
          </w:tcPr>
          <w:p w14:paraId="5B47C5BA" w14:textId="77777777" w:rsidR="00B87912" w:rsidRPr="00065593" w:rsidRDefault="00B87912" w:rsidP="00ED44C1">
            <w:pPr>
              <w:autoSpaceDE w:val="0"/>
              <w:autoSpaceDN w:val="0"/>
              <w:adjustRightInd w:val="0"/>
              <w:spacing w:before="120"/>
              <w:ind w:left="567" w:hanging="567"/>
              <w:jc w:val="both"/>
              <w:rPr>
                <w:rFonts w:eastAsia="Calibri" w:cstheme="minorHAnsi"/>
              </w:rPr>
            </w:pPr>
            <w:r w:rsidRPr="00065593">
              <w:rPr>
                <w:rFonts w:eastAsia="Verdana" w:cstheme="minorHAnsi"/>
                <w:b/>
              </w:rPr>
              <w:t xml:space="preserve">⃝ </w:t>
            </w:r>
            <w:r w:rsidRPr="00065593">
              <w:rPr>
                <w:rFonts w:eastAsia="Verdana" w:cstheme="minorHAnsi"/>
                <w:b/>
              </w:rPr>
              <w:tab/>
              <w:t>B)</w:t>
            </w:r>
          </w:p>
        </w:tc>
        <w:tc>
          <w:tcPr>
            <w:tcW w:w="4333" w:type="pct"/>
          </w:tcPr>
          <w:p w14:paraId="6B795605" w14:textId="77777777" w:rsidR="00B87912" w:rsidRPr="00065593" w:rsidRDefault="00B87912" w:rsidP="00ED44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Calibri" w:cstheme="minorHAnsi"/>
              </w:rPr>
            </w:pPr>
            <w:r w:rsidRPr="00065593">
              <w:rPr>
                <w:rFonts w:eastAsia="Verdana" w:cstheme="minorHAnsi"/>
              </w:rPr>
              <w:t>presentazione della relazione finale analitica (art. 8-</w:t>
            </w:r>
            <w:r w:rsidRPr="00876EA3">
              <w:rPr>
                <w:rFonts w:eastAsia="Verdana" w:cstheme="minorHAnsi"/>
                <w:i/>
                <w:iCs/>
              </w:rPr>
              <w:t>bis</w:t>
            </w:r>
            <w:r w:rsidRPr="00065593">
              <w:rPr>
                <w:rFonts w:eastAsia="Verdana" w:cstheme="minorHAnsi"/>
              </w:rPr>
              <w:t>, comma 1, lett. b), DPR 76/1998)</w:t>
            </w:r>
          </w:p>
        </w:tc>
      </w:tr>
    </w:tbl>
    <w:p w14:paraId="08699C3A" w14:textId="25153F0D" w:rsidR="00A93F8E" w:rsidRPr="00065593" w:rsidRDefault="00BB7908" w:rsidP="00ED44C1">
      <w:pPr>
        <w:autoSpaceDE w:val="0"/>
        <w:autoSpaceDN w:val="0"/>
        <w:adjustRightInd w:val="0"/>
        <w:spacing w:before="120" w:after="120" w:line="288" w:lineRule="auto"/>
        <w:jc w:val="both"/>
        <w:rPr>
          <w:rFonts w:eastAsia="Calibri" w:cstheme="minorHAnsi"/>
        </w:rPr>
      </w:pPr>
      <w:r w:rsidRPr="00065593">
        <w:rPr>
          <w:rFonts w:eastAsia="Calibri" w:cstheme="minorHAnsi"/>
        </w:rPr>
        <w:t>C</w:t>
      </w:r>
      <w:bookmarkStart w:id="1" w:name="_Hlk81236443"/>
      <w:r w:rsidR="00557C8F" w:rsidRPr="00065593">
        <w:rPr>
          <w:rFonts w:eastAsia="Calibri" w:cstheme="minorHAnsi"/>
        </w:rPr>
        <w:t>hiede la concessione di ____________</w:t>
      </w:r>
      <w:r w:rsidR="00B87912" w:rsidRPr="00065593">
        <w:rPr>
          <w:rFonts w:eastAsia="Calibri" w:cstheme="minorHAnsi"/>
        </w:rPr>
        <w:t xml:space="preserve">______________ </w:t>
      </w:r>
      <w:r w:rsidR="00557C8F" w:rsidRPr="00065593">
        <w:rPr>
          <w:rFonts w:eastAsia="Calibri" w:cstheme="minorHAnsi"/>
        </w:rPr>
        <w:t>(mesi) di proroga per le seguenti ragioni</w:t>
      </w:r>
      <w:r w:rsidR="009235BC" w:rsidRPr="00065593">
        <w:rPr>
          <w:rFonts w:eastAsia="Calibri" w:cstheme="minorHAnsi"/>
        </w:rPr>
        <w:t xml:space="preserve">, le quali impediscono </w:t>
      </w:r>
      <w:bookmarkEnd w:id="1"/>
      <w:r w:rsidR="009235BC" w:rsidRPr="00065593">
        <w:rPr>
          <w:rFonts w:eastAsia="Calibri" w:cstheme="minorHAnsi"/>
        </w:rPr>
        <w:t>di trasmettere la relazione finale analitica entro il termine di centottanta giorni decorrenti dal termine previsto di conclusione dell’intervento, ai sensi dell’articolo 8, comma 6, DPR 76/1998:</w:t>
      </w:r>
    </w:p>
    <w:p w14:paraId="741B401F" w14:textId="674294D9" w:rsidR="00A93F8E" w:rsidRPr="00065593" w:rsidRDefault="009235BC" w:rsidP="00ED44C1">
      <w:pPr>
        <w:autoSpaceDE w:val="0"/>
        <w:autoSpaceDN w:val="0"/>
        <w:adjustRightInd w:val="0"/>
        <w:spacing w:before="120" w:after="120" w:line="288" w:lineRule="auto"/>
        <w:jc w:val="both"/>
        <w:rPr>
          <w:rFonts w:eastAsia="Calibri" w:cstheme="minorHAnsi"/>
        </w:rPr>
      </w:pPr>
      <w:r w:rsidRPr="00065593">
        <w:rPr>
          <w:rFonts w:eastAsia="Calibri" w:cstheme="minorHAnsi"/>
        </w:rPr>
        <w:t>______________________________________________________________________________________________________________________________________________________________________________</w:t>
      </w:r>
    </w:p>
    <w:p w14:paraId="0674C3A1" w14:textId="2018EA8B" w:rsidR="002F299C" w:rsidRPr="00065593" w:rsidRDefault="002F299C" w:rsidP="002F299C">
      <w:pPr>
        <w:tabs>
          <w:tab w:val="left" w:pos="3794"/>
        </w:tabs>
        <w:autoSpaceDE w:val="0"/>
        <w:autoSpaceDN w:val="0"/>
        <w:adjustRightInd w:val="0"/>
        <w:spacing w:after="0" w:line="360" w:lineRule="auto"/>
        <w:ind w:right="-1"/>
        <w:rPr>
          <w:rFonts w:cstheme="minorHAnsi"/>
          <w:bCs/>
          <w:smallCaps/>
          <w:spacing w:val="5"/>
          <w:sz w:val="20"/>
        </w:rPr>
      </w:pPr>
      <w:r w:rsidRPr="00065593">
        <w:rPr>
          <w:rFonts w:eastAsia="Calibri" w:cstheme="minorHAnsi"/>
        </w:rPr>
        <w:t xml:space="preserve">Pertanto, considerato che la durata del progetto approvato è di </w:t>
      </w:r>
      <w:r w:rsidRPr="00065593">
        <w:rPr>
          <w:rFonts w:eastAsia="Calibri" w:cstheme="minorHAnsi"/>
          <w:sz w:val="20"/>
        </w:rPr>
        <w:t>(mesi/anni)</w:t>
      </w:r>
      <w:r w:rsidRPr="00065593">
        <w:rPr>
          <w:rFonts w:cstheme="minorHAnsi"/>
          <w:bCs/>
          <w:smallCaps/>
          <w:spacing w:val="5"/>
        </w:rPr>
        <w:t xml:space="preserve"> _______________</w:t>
      </w:r>
      <w:r w:rsidR="00BB7908" w:rsidRPr="00065593">
        <w:rPr>
          <w:rFonts w:cstheme="minorHAnsi"/>
          <w:bCs/>
          <w:smallCaps/>
          <w:spacing w:val="5"/>
        </w:rPr>
        <w:t>___</w:t>
      </w:r>
      <w:r w:rsidRPr="00065593">
        <w:rPr>
          <w:rFonts w:cstheme="minorHAnsi"/>
          <w:bCs/>
          <w:smallCaps/>
          <w:spacing w:val="5"/>
        </w:rPr>
        <w:t xml:space="preserve"> </w:t>
      </w:r>
    </w:p>
    <w:p w14:paraId="48819D54" w14:textId="00553B7A" w:rsidR="002F299C" w:rsidRPr="00065593" w:rsidRDefault="002F299C" w:rsidP="002F299C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065593">
        <w:rPr>
          <w:rFonts w:cstheme="minorHAnsi"/>
        </w:rPr>
        <w:t xml:space="preserve">che i lavori sono iniziati regolarmente in </w:t>
      </w:r>
      <w:r w:rsidRPr="00065593">
        <w:rPr>
          <w:rFonts w:cstheme="minorHAnsi"/>
          <w:i/>
          <w:sz w:val="20"/>
        </w:rPr>
        <w:t>(</w:t>
      </w:r>
      <w:r w:rsidRPr="00065593">
        <w:rPr>
          <w:rFonts w:eastAsia="Calibri" w:cstheme="minorHAnsi"/>
          <w:sz w:val="20"/>
        </w:rPr>
        <w:t>data)</w:t>
      </w:r>
      <w:r w:rsidRPr="00065593">
        <w:rPr>
          <w:rFonts w:eastAsia="Calibri" w:cstheme="minorHAnsi"/>
          <w:sz w:val="20"/>
        </w:rPr>
        <w:tab/>
      </w:r>
      <w:r w:rsidRPr="00065593">
        <w:rPr>
          <w:rFonts w:cstheme="minorHAnsi"/>
          <w:bCs/>
          <w:smallCaps/>
          <w:spacing w:val="5"/>
        </w:rPr>
        <w:tab/>
      </w:r>
      <w:r w:rsidRPr="00065593">
        <w:rPr>
          <w:rFonts w:cstheme="minorHAnsi"/>
          <w:bCs/>
          <w:smallCaps/>
          <w:spacing w:val="5"/>
        </w:rPr>
        <w:tab/>
      </w:r>
      <w:r w:rsidR="00A12344">
        <w:rPr>
          <w:rFonts w:cstheme="minorHAnsi"/>
          <w:bCs/>
          <w:smallCaps/>
          <w:spacing w:val="5"/>
        </w:rPr>
        <w:tab/>
      </w:r>
      <w:r w:rsidRPr="00065593">
        <w:rPr>
          <w:rFonts w:cstheme="minorHAnsi"/>
        </w:rPr>
        <w:t>____________________</w:t>
      </w:r>
    </w:p>
    <w:p w14:paraId="08792793" w14:textId="693C34DC" w:rsidR="002F299C" w:rsidRPr="00065593" w:rsidRDefault="002F299C" w:rsidP="002F299C">
      <w:pPr>
        <w:tabs>
          <w:tab w:val="left" w:pos="3794"/>
        </w:tabs>
        <w:autoSpaceDE w:val="0"/>
        <w:autoSpaceDN w:val="0"/>
        <w:adjustRightInd w:val="0"/>
        <w:spacing w:after="0" w:line="360" w:lineRule="auto"/>
        <w:ind w:right="-1"/>
        <w:rPr>
          <w:rFonts w:cstheme="minorHAnsi"/>
        </w:rPr>
      </w:pPr>
      <w:r w:rsidRPr="00065593">
        <w:rPr>
          <w:rFonts w:cstheme="minorHAnsi"/>
        </w:rPr>
        <w:t xml:space="preserve">che i lavori si sono conclusi regolarmente in </w:t>
      </w:r>
      <w:r w:rsidRPr="00065593">
        <w:rPr>
          <w:rFonts w:cstheme="minorHAnsi"/>
          <w:i/>
          <w:sz w:val="20"/>
        </w:rPr>
        <w:t>(</w:t>
      </w:r>
      <w:r w:rsidRPr="00065593">
        <w:rPr>
          <w:rFonts w:eastAsia="Calibri" w:cstheme="minorHAnsi"/>
          <w:sz w:val="20"/>
        </w:rPr>
        <w:t>data)</w:t>
      </w:r>
      <w:r w:rsidRPr="00065593">
        <w:rPr>
          <w:rFonts w:cstheme="minorHAnsi"/>
          <w:bCs/>
          <w:smallCaps/>
          <w:spacing w:val="5"/>
        </w:rPr>
        <w:tab/>
      </w:r>
      <w:r w:rsidRPr="00065593">
        <w:rPr>
          <w:rFonts w:cstheme="minorHAnsi"/>
          <w:bCs/>
          <w:smallCaps/>
          <w:spacing w:val="5"/>
        </w:rPr>
        <w:tab/>
      </w:r>
      <w:r w:rsidRPr="00065593">
        <w:rPr>
          <w:rFonts w:cstheme="minorHAnsi"/>
          <w:bCs/>
          <w:smallCaps/>
          <w:spacing w:val="5"/>
        </w:rPr>
        <w:tab/>
      </w:r>
      <w:r w:rsidRPr="00065593">
        <w:rPr>
          <w:rFonts w:cstheme="minorHAnsi"/>
        </w:rPr>
        <w:t>____________________</w:t>
      </w:r>
    </w:p>
    <w:p w14:paraId="79CE9D48" w14:textId="03102472" w:rsidR="002F299C" w:rsidRPr="00065593" w:rsidRDefault="002F299C" w:rsidP="002F299C">
      <w:pPr>
        <w:tabs>
          <w:tab w:val="left" w:pos="3794"/>
        </w:tabs>
        <w:autoSpaceDE w:val="0"/>
        <w:autoSpaceDN w:val="0"/>
        <w:adjustRightInd w:val="0"/>
        <w:spacing w:after="0" w:line="360" w:lineRule="auto"/>
        <w:ind w:right="-1"/>
        <w:rPr>
          <w:rFonts w:eastAsia="Calibri" w:cstheme="minorHAnsi"/>
        </w:rPr>
      </w:pPr>
      <w:r w:rsidRPr="00065593">
        <w:rPr>
          <w:rFonts w:eastAsia="Calibri" w:cstheme="minorHAnsi"/>
        </w:rPr>
        <w:t xml:space="preserve">si chiede di presentare la relazione finale entro il </w:t>
      </w:r>
      <w:r w:rsidRPr="00065593">
        <w:rPr>
          <w:rFonts w:cstheme="minorHAnsi"/>
          <w:i/>
          <w:sz w:val="20"/>
        </w:rPr>
        <w:t>(</w:t>
      </w:r>
      <w:r w:rsidRPr="00065593">
        <w:rPr>
          <w:rFonts w:eastAsia="Calibri" w:cstheme="minorHAnsi"/>
          <w:sz w:val="20"/>
        </w:rPr>
        <w:t xml:space="preserve">data) </w:t>
      </w:r>
      <w:r w:rsidRPr="00065593">
        <w:rPr>
          <w:rFonts w:eastAsia="Calibri" w:cstheme="minorHAnsi"/>
          <w:sz w:val="20"/>
        </w:rPr>
        <w:tab/>
      </w:r>
      <w:r w:rsidRPr="00065593">
        <w:rPr>
          <w:rFonts w:eastAsia="Calibri" w:cstheme="minorHAnsi"/>
          <w:sz w:val="20"/>
        </w:rPr>
        <w:tab/>
      </w:r>
      <w:r w:rsidRPr="00065593">
        <w:rPr>
          <w:rFonts w:eastAsia="Calibri" w:cstheme="minorHAnsi"/>
        </w:rPr>
        <w:t>____________________</w:t>
      </w:r>
    </w:p>
    <w:p w14:paraId="39F2AF60" w14:textId="4EBE68FD" w:rsidR="00557C8F" w:rsidRPr="00065593" w:rsidRDefault="00B87912" w:rsidP="00ED44C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</w:rPr>
      </w:pPr>
      <w:r w:rsidRPr="00065593">
        <w:rPr>
          <w:rFonts w:eastAsia="Calibri" w:cstheme="minorHAnsi"/>
        </w:rPr>
        <w:t xml:space="preserve">Si precisa che il </w:t>
      </w:r>
      <w:r w:rsidRPr="00065593">
        <w:rPr>
          <w:rFonts w:cstheme="minorHAnsi"/>
        </w:rPr>
        <w:t>ritardo non è imputabile al beneficiario, come debitamente comprovato dalla documentazione/dichiarazione allegata.</w:t>
      </w:r>
    </w:p>
    <w:p w14:paraId="535C57DA" w14:textId="77777777" w:rsidR="00A93F8E" w:rsidRPr="00065593" w:rsidRDefault="00A93F8E" w:rsidP="00ED44C1">
      <w:pPr>
        <w:autoSpaceDE w:val="0"/>
        <w:autoSpaceDN w:val="0"/>
        <w:adjustRightInd w:val="0"/>
        <w:spacing w:before="120" w:after="120" w:line="288" w:lineRule="auto"/>
        <w:jc w:val="both"/>
        <w:rPr>
          <w:rFonts w:eastAsia="Calibri" w:cstheme="minorHAnsi"/>
        </w:rPr>
      </w:pP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284"/>
        <w:gridCol w:w="8344"/>
      </w:tblGrid>
      <w:tr w:rsidR="00B87912" w:rsidRPr="00065593" w14:paraId="4786EEC5" w14:textId="77777777" w:rsidTr="00E259BA">
        <w:tc>
          <w:tcPr>
            <w:tcW w:w="667" w:type="pct"/>
          </w:tcPr>
          <w:p w14:paraId="04DFC6FE" w14:textId="77777777" w:rsidR="00B87912" w:rsidRPr="00065593" w:rsidRDefault="00B87912" w:rsidP="00ED44C1">
            <w:pPr>
              <w:autoSpaceDE w:val="0"/>
              <w:autoSpaceDN w:val="0"/>
              <w:adjustRightInd w:val="0"/>
              <w:spacing w:before="120"/>
              <w:ind w:left="567" w:hanging="567"/>
              <w:jc w:val="both"/>
              <w:rPr>
                <w:rFonts w:eastAsia="Calibri" w:cstheme="minorHAnsi"/>
              </w:rPr>
            </w:pPr>
            <w:r w:rsidRPr="00065593">
              <w:rPr>
                <w:rFonts w:eastAsia="Verdana" w:cstheme="minorHAnsi"/>
                <w:b/>
              </w:rPr>
              <w:t xml:space="preserve">⃝ </w:t>
            </w:r>
            <w:r w:rsidRPr="00065593">
              <w:rPr>
                <w:rFonts w:eastAsia="Verdana" w:cstheme="minorHAnsi"/>
                <w:b/>
              </w:rPr>
              <w:tab/>
              <w:t>C)</w:t>
            </w:r>
          </w:p>
        </w:tc>
        <w:tc>
          <w:tcPr>
            <w:tcW w:w="4333" w:type="pct"/>
          </w:tcPr>
          <w:p w14:paraId="17E1ABC2" w14:textId="77777777" w:rsidR="00B87912" w:rsidRPr="00065593" w:rsidRDefault="00B87912" w:rsidP="00ED44C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Calibri" w:cstheme="minorHAnsi"/>
              </w:rPr>
            </w:pPr>
            <w:r w:rsidRPr="00065593">
              <w:rPr>
                <w:rFonts w:eastAsia="Verdana" w:cstheme="minorHAnsi"/>
              </w:rPr>
              <w:t>conclusione dell’intervento (art. 8-</w:t>
            </w:r>
            <w:r w:rsidRPr="00F435C7">
              <w:rPr>
                <w:rFonts w:eastAsia="Verdana" w:cstheme="minorHAnsi"/>
                <w:i/>
                <w:iCs/>
              </w:rPr>
              <w:t>bis</w:t>
            </w:r>
            <w:r w:rsidRPr="00065593">
              <w:rPr>
                <w:rFonts w:eastAsia="Verdana" w:cstheme="minorHAnsi"/>
              </w:rPr>
              <w:t>, comma 1, lett. c), DPR 76/1998)</w:t>
            </w:r>
          </w:p>
        </w:tc>
      </w:tr>
    </w:tbl>
    <w:p w14:paraId="523C2A3E" w14:textId="77D0DB90" w:rsidR="00A93F8E" w:rsidRPr="00065593" w:rsidRDefault="00BB7908" w:rsidP="00ED44C1">
      <w:pPr>
        <w:autoSpaceDE w:val="0"/>
        <w:autoSpaceDN w:val="0"/>
        <w:adjustRightInd w:val="0"/>
        <w:spacing w:before="120" w:after="120" w:line="288" w:lineRule="auto"/>
        <w:jc w:val="both"/>
        <w:rPr>
          <w:rFonts w:eastAsia="Calibri" w:cstheme="minorHAnsi"/>
        </w:rPr>
      </w:pPr>
      <w:r w:rsidRPr="00065593">
        <w:rPr>
          <w:rFonts w:eastAsia="Calibri" w:cstheme="minorHAnsi"/>
        </w:rPr>
        <w:t>C</w:t>
      </w:r>
      <w:r w:rsidR="009235BC" w:rsidRPr="00065593">
        <w:rPr>
          <w:rFonts w:eastAsia="Calibri" w:cstheme="minorHAnsi"/>
        </w:rPr>
        <w:t>hiede la concessione di ___________________________</w:t>
      </w:r>
      <w:r w:rsidR="00B87912" w:rsidRPr="00065593">
        <w:rPr>
          <w:rFonts w:eastAsia="Calibri" w:cstheme="minorHAnsi"/>
        </w:rPr>
        <w:t xml:space="preserve"> </w:t>
      </w:r>
      <w:r w:rsidR="009235BC" w:rsidRPr="00065593">
        <w:rPr>
          <w:rFonts w:eastAsia="Calibri" w:cstheme="minorHAnsi"/>
        </w:rPr>
        <w:t xml:space="preserve">(mesi) di proroga per le seguenti ragioni, le quali impediscono di concludere l’intervento entro il termine </w:t>
      </w:r>
      <w:r w:rsidR="006F3FE0" w:rsidRPr="00065593">
        <w:rPr>
          <w:rFonts w:eastAsia="Calibri" w:cstheme="minorHAnsi"/>
        </w:rPr>
        <w:t>indicato</w:t>
      </w:r>
      <w:r w:rsidR="009235BC" w:rsidRPr="00065593">
        <w:rPr>
          <w:rFonts w:eastAsia="Calibri" w:cstheme="minorHAnsi"/>
        </w:rPr>
        <w:t xml:space="preserve"> </w:t>
      </w:r>
      <w:r w:rsidR="00A93F8E" w:rsidRPr="00065593">
        <w:rPr>
          <w:rFonts w:eastAsia="Calibri" w:cstheme="minorHAnsi"/>
        </w:rPr>
        <w:t>nel cronoprogramma dell’allegato B</w:t>
      </w:r>
      <w:r w:rsidR="009235BC" w:rsidRPr="00065593">
        <w:rPr>
          <w:rFonts w:eastAsia="Calibri" w:cstheme="minorHAnsi"/>
        </w:rPr>
        <w:t xml:space="preserve"> </w:t>
      </w:r>
      <w:r w:rsidR="00A93F8E" w:rsidRPr="00065593">
        <w:rPr>
          <w:rFonts w:eastAsia="Calibri" w:cstheme="minorHAnsi"/>
        </w:rPr>
        <w:t>del</w:t>
      </w:r>
      <w:r w:rsidR="009235BC" w:rsidRPr="00065593">
        <w:rPr>
          <w:rFonts w:eastAsia="Calibri" w:cstheme="minorHAnsi"/>
        </w:rPr>
        <w:t>la domanda di contributo</w:t>
      </w:r>
      <w:r w:rsidR="00A93F8E" w:rsidRPr="00065593">
        <w:rPr>
          <w:rFonts w:eastAsia="Calibri" w:cstheme="minorHAnsi"/>
        </w:rPr>
        <w:t>:</w:t>
      </w:r>
    </w:p>
    <w:p w14:paraId="2BBDE22C" w14:textId="60D76759" w:rsidR="00A93F8E" w:rsidRPr="00065593" w:rsidRDefault="00A93F8E" w:rsidP="00ED44C1">
      <w:pPr>
        <w:autoSpaceDE w:val="0"/>
        <w:autoSpaceDN w:val="0"/>
        <w:adjustRightInd w:val="0"/>
        <w:spacing w:before="120" w:after="120" w:line="288" w:lineRule="auto"/>
        <w:jc w:val="both"/>
        <w:rPr>
          <w:rFonts w:eastAsia="Calibri" w:cstheme="minorHAnsi"/>
        </w:rPr>
      </w:pPr>
      <w:r w:rsidRPr="00065593">
        <w:rPr>
          <w:rFonts w:eastAsia="Calibri" w:cstheme="minorHAnsi"/>
        </w:rPr>
        <w:t>________________________________________________________________________________</w:t>
      </w:r>
      <w:r w:rsidR="009235BC" w:rsidRPr="00065593">
        <w:rPr>
          <w:rFonts w:eastAsia="Calibri" w:cstheme="minorHAnsi"/>
        </w:rPr>
        <w:t>______________________________________________________________________________________________</w:t>
      </w:r>
    </w:p>
    <w:p w14:paraId="5DAF2F5D" w14:textId="77777777" w:rsidR="00BB7908" w:rsidRPr="00065593" w:rsidRDefault="00BB7908" w:rsidP="00BB7908">
      <w:pPr>
        <w:tabs>
          <w:tab w:val="left" w:pos="3794"/>
        </w:tabs>
        <w:autoSpaceDE w:val="0"/>
        <w:autoSpaceDN w:val="0"/>
        <w:adjustRightInd w:val="0"/>
        <w:spacing w:after="0" w:line="360" w:lineRule="auto"/>
        <w:ind w:right="-1"/>
        <w:rPr>
          <w:rFonts w:cstheme="minorHAnsi"/>
          <w:bCs/>
          <w:smallCaps/>
          <w:spacing w:val="5"/>
          <w:sz w:val="20"/>
        </w:rPr>
      </w:pPr>
      <w:r w:rsidRPr="00065593">
        <w:rPr>
          <w:rFonts w:eastAsia="Calibri" w:cstheme="minorHAnsi"/>
        </w:rPr>
        <w:t xml:space="preserve">Pertanto, considerato che la durata del progetto approvato è di </w:t>
      </w:r>
      <w:r w:rsidRPr="00065593">
        <w:rPr>
          <w:rFonts w:eastAsia="Calibri" w:cstheme="minorHAnsi"/>
          <w:sz w:val="20"/>
        </w:rPr>
        <w:t>(mesi/anni)</w:t>
      </w:r>
      <w:r w:rsidRPr="00065593">
        <w:rPr>
          <w:rFonts w:cstheme="minorHAnsi"/>
          <w:bCs/>
          <w:smallCaps/>
          <w:spacing w:val="5"/>
        </w:rPr>
        <w:t xml:space="preserve"> __________________ </w:t>
      </w:r>
    </w:p>
    <w:p w14:paraId="24B8F919" w14:textId="77777777" w:rsidR="00BB7908" w:rsidRPr="00065593" w:rsidRDefault="00BB7908" w:rsidP="00BB7908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065593">
        <w:rPr>
          <w:rFonts w:cstheme="minorHAnsi"/>
        </w:rPr>
        <w:t xml:space="preserve">che i lavori sono iniziati regolarmente in </w:t>
      </w:r>
      <w:r w:rsidRPr="00065593">
        <w:rPr>
          <w:rFonts w:cstheme="minorHAnsi"/>
          <w:i/>
          <w:sz w:val="20"/>
        </w:rPr>
        <w:t>(</w:t>
      </w:r>
      <w:r w:rsidRPr="00065593">
        <w:rPr>
          <w:rFonts w:eastAsia="Calibri" w:cstheme="minorHAnsi"/>
          <w:sz w:val="20"/>
        </w:rPr>
        <w:t>data)</w:t>
      </w:r>
      <w:r w:rsidRPr="00065593">
        <w:rPr>
          <w:rFonts w:eastAsia="Calibri" w:cstheme="minorHAnsi"/>
          <w:sz w:val="20"/>
        </w:rPr>
        <w:tab/>
      </w:r>
      <w:r w:rsidRPr="00065593">
        <w:rPr>
          <w:rFonts w:cstheme="minorHAnsi"/>
          <w:bCs/>
          <w:smallCaps/>
          <w:spacing w:val="5"/>
        </w:rPr>
        <w:tab/>
      </w:r>
      <w:r w:rsidRPr="00065593">
        <w:rPr>
          <w:rFonts w:cstheme="minorHAnsi"/>
          <w:bCs/>
          <w:smallCaps/>
          <w:spacing w:val="5"/>
        </w:rPr>
        <w:tab/>
      </w:r>
      <w:r w:rsidRPr="00065593">
        <w:rPr>
          <w:rFonts w:cstheme="minorHAnsi"/>
        </w:rPr>
        <w:t>____________________</w:t>
      </w:r>
    </w:p>
    <w:p w14:paraId="673906A7" w14:textId="3F679DB1" w:rsidR="00BB7908" w:rsidRPr="00065593" w:rsidRDefault="00BB7908" w:rsidP="00BB7908">
      <w:pPr>
        <w:tabs>
          <w:tab w:val="left" w:pos="3794"/>
        </w:tabs>
        <w:autoSpaceDE w:val="0"/>
        <w:autoSpaceDN w:val="0"/>
        <w:adjustRightInd w:val="0"/>
        <w:spacing w:after="0" w:line="360" w:lineRule="auto"/>
        <w:ind w:right="-1"/>
        <w:rPr>
          <w:rFonts w:cstheme="minorHAnsi"/>
        </w:rPr>
      </w:pPr>
      <w:r w:rsidRPr="00065593">
        <w:rPr>
          <w:rFonts w:cstheme="minorHAnsi"/>
        </w:rPr>
        <w:t xml:space="preserve">che il termine stimato di fine lavori era fissato al </w:t>
      </w:r>
      <w:r w:rsidRPr="00065593">
        <w:rPr>
          <w:rFonts w:cstheme="minorHAnsi"/>
          <w:i/>
          <w:sz w:val="20"/>
        </w:rPr>
        <w:t>(</w:t>
      </w:r>
      <w:r w:rsidRPr="00065593">
        <w:rPr>
          <w:rFonts w:eastAsia="Calibri" w:cstheme="minorHAnsi"/>
          <w:sz w:val="20"/>
        </w:rPr>
        <w:t>data)</w:t>
      </w:r>
      <w:r w:rsidRPr="00065593">
        <w:rPr>
          <w:rFonts w:cstheme="minorHAnsi"/>
          <w:bCs/>
          <w:smallCaps/>
          <w:spacing w:val="5"/>
        </w:rPr>
        <w:tab/>
      </w:r>
      <w:r w:rsidRPr="00065593">
        <w:rPr>
          <w:rFonts w:cstheme="minorHAnsi"/>
          <w:bCs/>
          <w:smallCaps/>
          <w:spacing w:val="5"/>
        </w:rPr>
        <w:tab/>
      </w:r>
      <w:r w:rsidRPr="00065593">
        <w:rPr>
          <w:rFonts w:cstheme="minorHAnsi"/>
        </w:rPr>
        <w:t>____________________</w:t>
      </w:r>
    </w:p>
    <w:p w14:paraId="11C114F4" w14:textId="47AD0A1F" w:rsidR="00BB7908" w:rsidRPr="00065593" w:rsidRDefault="00BB7908" w:rsidP="00BB7908">
      <w:pPr>
        <w:tabs>
          <w:tab w:val="left" w:pos="3794"/>
        </w:tabs>
        <w:autoSpaceDE w:val="0"/>
        <w:autoSpaceDN w:val="0"/>
        <w:adjustRightInd w:val="0"/>
        <w:spacing w:after="0" w:line="360" w:lineRule="auto"/>
        <w:ind w:right="-1"/>
        <w:rPr>
          <w:rFonts w:eastAsia="Calibri" w:cstheme="minorHAnsi"/>
        </w:rPr>
      </w:pPr>
      <w:r w:rsidRPr="00065593">
        <w:rPr>
          <w:rFonts w:eastAsia="Calibri" w:cstheme="minorHAnsi"/>
        </w:rPr>
        <w:t xml:space="preserve">chiede di fissare il nuovo termine di fine lavori al </w:t>
      </w:r>
      <w:r w:rsidRPr="00065593">
        <w:rPr>
          <w:rFonts w:cstheme="minorHAnsi"/>
          <w:i/>
          <w:sz w:val="20"/>
        </w:rPr>
        <w:t>(</w:t>
      </w:r>
      <w:r w:rsidRPr="00065593">
        <w:rPr>
          <w:rFonts w:eastAsia="Calibri" w:cstheme="minorHAnsi"/>
          <w:sz w:val="20"/>
        </w:rPr>
        <w:t xml:space="preserve">data) </w:t>
      </w:r>
      <w:r w:rsidRPr="00065593">
        <w:rPr>
          <w:rFonts w:eastAsia="Calibri" w:cstheme="minorHAnsi"/>
          <w:sz w:val="20"/>
        </w:rPr>
        <w:tab/>
      </w:r>
      <w:r w:rsidRPr="00065593">
        <w:rPr>
          <w:rFonts w:eastAsia="Calibri" w:cstheme="minorHAnsi"/>
          <w:sz w:val="20"/>
        </w:rPr>
        <w:tab/>
      </w:r>
      <w:r w:rsidRPr="00065593">
        <w:rPr>
          <w:rFonts w:eastAsia="Calibri" w:cstheme="minorHAnsi"/>
        </w:rPr>
        <w:t>____________________</w:t>
      </w:r>
    </w:p>
    <w:p w14:paraId="054A327B" w14:textId="546A34CE" w:rsidR="009235BC" w:rsidRPr="00065593" w:rsidRDefault="00B87912" w:rsidP="00ED44C1">
      <w:pPr>
        <w:autoSpaceDE w:val="0"/>
        <w:autoSpaceDN w:val="0"/>
        <w:adjustRightInd w:val="0"/>
        <w:spacing w:before="120" w:after="120" w:line="288" w:lineRule="auto"/>
        <w:jc w:val="both"/>
        <w:rPr>
          <w:rFonts w:cstheme="minorHAnsi"/>
        </w:rPr>
      </w:pPr>
      <w:r w:rsidRPr="00065593">
        <w:rPr>
          <w:rFonts w:eastAsia="Calibri" w:cstheme="minorHAnsi"/>
        </w:rPr>
        <w:t xml:space="preserve">Si precisa che il </w:t>
      </w:r>
      <w:r w:rsidRPr="00065593">
        <w:rPr>
          <w:rFonts w:cstheme="minorHAnsi"/>
        </w:rPr>
        <w:t>ritardo non è imputabile al beneficiario, come debitamente comprovato dalla documentazione/dichiarazione allegata.</w:t>
      </w:r>
    </w:p>
    <w:p w14:paraId="709B58CB" w14:textId="1E35E62C" w:rsidR="00891015" w:rsidRPr="00065593" w:rsidRDefault="00934EB8" w:rsidP="00B87912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Calibri" w:cstheme="minorHAnsi"/>
        </w:rPr>
      </w:pPr>
      <w:r w:rsidRPr="00065593">
        <w:rPr>
          <w:rFonts w:cstheme="minorHAnsi"/>
        </w:rPr>
        <w:t>Il sottoscritto dichiara di essere consapevole che</w:t>
      </w:r>
      <w:r w:rsidR="005820FA" w:rsidRPr="00065593">
        <w:rPr>
          <w:rFonts w:cstheme="minorHAnsi"/>
        </w:rPr>
        <w:t>, ai sensi dell’articolo 8-bis, comma 2, del DPR 76/1998,</w:t>
      </w:r>
      <w:r w:rsidRPr="00065593">
        <w:rPr>
          <w:rFonts w:cstheme="minorHAnsi"/>
        </w:rPr>
        <w:t xml:space="preserve"> la proroga deve essere richiesta </w:t>
      </w:r>
      <w:r w:rsidRPr="00065593">
        <w:rPr>
          <w:rFonts w:cstheme="minorHAnsi"/>
          <w:b/>
        </w:rPr>
        <w:t>almeno trenta giorni prima della scadenza del termine che si chiede di prorogare</w:t>
      </w:r>
      <w:r w:rsidRPr="00065593">
        <w:rPr>
          <w:rFonts w:cstheme="minorHAnsi"/>
        </w:rPr>
        <w:t xml:space="preserve">, che essa deve essere fissata in termini brevi e ragionevoli in relazione alla natura dell’intervento e che può essere concessa solo in caso di ritardo </w:t>
      </w:r>
      <w:r w:rsidRPr="00065593">
        <w:rPr>
          <w:rFonts w:cstheme="minorHAnsi"/>
          <w:u w:val="single"/>
        </w:rPr>
        <w:t>non imputabile al beneficiario e debitamente comprovato</w:t>
      </w:r>
      <w:r w:rsidRPr="00065593">
        <w:rPr>
          <w:rFonts w:cstheme="minorHAnsi"/>
        </w:rPr>
        <w:t xml:space="preserve"> e per non più di tre volte e per un periodo massimo complessivo non superiore a tre anni.</w:t>
      </w:r>
    </w:p>
    <w:p w14:paraId="0CF7836C" w14:textId="48924AF5" w:rsidR="00891015" w:rsidRPr="00065593" w:rsidRDefault="009054E8" w:rsidP="00B87912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</w:rPr>
      </w:pPr>
      <w:r w:rsidRPr="00065593">
        <w:rPr>
          <w:rFonts w:cstheme="minorHAnsi"/>
          <w:b/>
        </w:rPr>
        <w:t>Nel caso in cui l’amministrazione non autorizzi la proroga richiesta</w:t>
      </w:r>
      <w:r w:rsidRPr="00065593">
        <w:rPr>
          <w:rFonts w:cstheme="minorHAnsi"/>
        </w:rPr>
        <w:t xml:space="preserve">, l’eventuale inosservanza </w:t>
      </w:r>
      <w:r w:rsidR="00DA65C5" w:rsidRPr="00065593">
        <w:rPr>
          <w:rFonts w:cstheme="minorHAnsi"/>
        </w:rPr>
        <w:t>del termine che si è chiesto di prorogare</w:t>
      </w:r>
      <w:r w:rsidRPr="00065593">
        <w:rPr>
          <w:rFonts w:cstheme="minorHAnsi"/>
        </w:rPr>
        <w:t xml:space="preserve"> </w:t>
      </w:r>
      <w:r w:rsidR="00DA65C5" w:rsidRPr="00065593">
        <w:rPr>
          <w:rFonts w:cstheme="minorHAnsi"/>
        </w:rPr>
        <w:t>determina l’applicazione delle norme sulla</w:t>
      </w:r>
      <w:r w:rsidRPr="00065593">
        <w:rPr>
          <w:rFonts w:cstheme="minorHAnsi"/>
        </w:rPr>
        <w:t xml:space="preserve"> revoca del contributo, ai sensi dell’art. 8-</w:t>
      </w:r>
      <w:r w:rsidRPr="00F435C7">
        <w:rPr>
          <w:rFonts w:cstheme="minorHAnsi"/>
          <w:i/>
          <w:iCs/>
        </w:rPr>
        <w:t>bis</w:t>
      </w:r>
      <w:r w:rsidRPr="00065593">
        <w:rPr>
          <w:rFonts w:cstheme="minorHAnsi"/>
        </w:rPr>
        <w:t>, comma 1, lett. a), b) e c)</w:t>
      </w:r>
      <w:r w:rsidR="00E71B66" w:rsidRPr="00065593">
        <w:rPr>
          <w:rFonts w:cstheme="minorHAnsi"/>
        </w:rPr>
        <w:t xml:space="preserve"> del DPR 76/1998</w:t>
      </w:r>
      <w:r w:rsidRPr="00065593">
        <w:rPr>
          <w:rFonts w:cstheme="minorHAnsi"/>
        </w:rPr>
        <w:t>.</w:t>
      </w:r>
    </w:p>
    <w:p w14:paraId="5EB5EF47" w14:textId="77777777" w:rsidR="00CD514F" w:rsidRPr="00065593" w:rsidRDefault="00CD514F" w:rsidP="00CD514F">
      <w:pPr>
        <w:pStyle w:val="Paragrafoelenco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cstheme="minorHAnsi"/>
        </w:rPr>
      </w:pPr>
      <w:r w:rsidRPr="00065593">
        <w:rPr>
          <w:rFonts w:cstheme="minorHAnsi"/>
        </w:rPr>
        <w:t>(luogo e data) _____________________________</w:t>
      </w:r>
    </w:p>
    <w:p w14:paraId="04A94EFD" w14:textId="77777777" w:rsidR="00CD514F" w:rsidRPr="00065593" w:rsidRDefault="00CD514F" w:rsidP="00CD514F">
      <w:pPr>
        <w:spacing w:after="0" w:line="240" w:lineRule="auto"/>
        <w:ind w:left="4253"/>
        <w:jc w:val="center"/>
        <w:rPr>
          <w:rFonts w:cstheme="minorHAnsi"/>
        </w:rPr>
      </w:pPr>
      <w:r w:rsidRPr="00065593">
        <w:rPr>
          <w:rFonts w:cstheme="minorHAnsi"/>
        </w:rPr>
        <w:t>Firma del legale rappresentante ________________________________</w:t>
      </w:r>
    </w:p>
    <w:p w14:paraId="5F9835D7" w14:textId="3194308A" w:rsidR="00D123DD" w:rsidRDefault="00D123DD" w:rsidP="00397A8C">
      <w:pPr>
        <w:spacing w:after="0" w:line="240" w:lineRule="auto"/>
        <w:ind w:left="4253"/>
        <w:jc w:val="center"/>
        <w:rPr>
          <w:rFonts w:cstheme="minorHAnsi"/>
          <w:sz w:val="16"/>
          <w:szCs w:val="16"/>
        </w:rPr>
      </w:pPr>
      <w:bookmarkStart w:id="2" w:name="_Hlk163748704"/>
      <w:r>
        <w:rPr>
          <w:rFonts w:cstheme="minorHAnsi"/>
          <w:sz w:val="16"/>
          <w:szCs w:val="16"/>
        </w:rPr>
        <w:t>F</w:t>
      </w:r>
      <w:r w:rsidR="00397A8C" w:rsidRPr="00065593">
        <w:rPr>
          <w:rFonts w:cstheme="minorHAnsi"/>
          <w:sz w:val="16"/>
          <w:szCs w:val="16"/>
        </w:rPr>
        <w:t>irma digitale/autografa e copia documento identità</w:t>
      </w:r>
      <w:r w:rsidR="0052783E">
        <w:rPr>
          <w:rFonts w:cstheme="minorHAnsi"/>
          <w:sz w:val="16"/>
          <w:szCs w:val="16"/>
        </w:rPr>
        <w:t>.</w:t>
      </w:r>
    </w:p>
    <w:p w14:paraId="5EA73E42" w14:textId="504419A2" w:rsidR="00397A8C" w:rsidRPr="00065593" w:rsidRDefault="00D123DD" w:rsidP="00397A8C">
      <w:pPr>
        <w:spacing w:after="0" w:line="240" w:lineRule="auto"/>
        <w:ind w:left="4253"/>
        <w:jc w:val="center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Non sono ammesse immagini di firma.</w:t>
      </w:r>
      <w:bookmarkEnd w:id="2"/>
    </w:p>
    <w:p w14:paraId="2AEB3D15" w14:textId="77777777" w:rsidR="00CD514F" w:rsidRPr="00065593" w:rsidRDefault="00CD514F" w:rsidP="00CD514F">
      <w:pPr>
        <w:spacing w:after="0" w:line="240" w:lineRule="auto"/>
        <w:jc w:val="both"/>
        <w:rPr>
          <w:rFonts w:eastAsia="Times New Roman" w:cstheme="minorHAnsi"/>
          <w:sz w:val="18"/>
        </w:rPr>
      </w:pPr>
    </w:p>
    <w:p w14:paraId="20E6A22A" w14:textId="77777777" w:rsidR="00F72D41" w:rsidRPr="00065593" w:rsidRDefault="00F72D41" w:rsidP="00CD514F">
      <w:pPr>
        <w:spacing w:after="0" w:line="240" w:lineRule="auto"/>
        <w:jc w:val="both"/>
        <w:rPr>
          <w:rFonts w:eastAsia="Times New Roman" w:cstheme="minorHAnsi"/>
          <w:sz w:val="18"/>
        </w:rPr>
      </w:pPr>
    </w:p>
    <w:p w14:paraId="1D93149D" w14:textId="77777777" w:rsidR="00CD514F" w:rsidRPr="00065593" w:rsidRDefault="00CD514F" w:rsidP="00CD514F">
      <w:pPr>
        <w:spacing w:after="0" w:line="240" w:lineRule="auto"/>
        <w:jc w:val="both"/>
        <w:rPr>
          <w:rFonts w:cstheme="minorHAnsi"/>
        </w:rPr>
      </w:pPr>
      <w:r w:rsidRPr="00065593">
        <w:rPr>
          <w:rFonts w:eastAsia="Times New Roman" w:cstheme="minorHAnsi"/>
          <w:b/>
        </w:rPr>
        <w:t>Allegati:</w:t>
      </w:r>
      <w:r w:rsidRPr="00065593">
        <w:rPr>
          <w:rFonts w:cstheme="minorHAnsi"/>
        </w:rPr>
        <w:t xml:space="preserve"> </w:t>
      </w:r>
    </w:p>
    <w:p w14:paraId="538ED42B" w14:textId="4A266A0E" w:rsidR="00B87912" w:rsidRPr="00065593" w:rsidRDefault="00B87912" w:rsidP="004D25EC">
      <w:pPr>
        <w:pStyle w:val="Paragrafoelenco"/>
        <w:numPr>
          <w:ilvl w:val="0"/>
          <w:numId w:val="4"/>
        </w:numPr>
        <w:spacing w:after="0" w:line="240" w:lineRule="auto"/>
        <w:ind w:left="714" w:hanging="357"/>
        <w:jc w:val="both"/>
        <w:rPr>
          <w:rFonts w:cstheme="minorHAnsi"/>
        </w:rPr>
      </w:pPr>
      <w:r w:rsidRPr="00065593">
        <w:rPr>
          <w:rFonts w:cstheme="minorHAnsi"/>
        </w:rPr>
        <w:t xml:space="preserve">Documentazione probatoria </w:t>
      </w:r>
      <w:r w:rsidRPr="00065593">
        <w:rPr>
          <w:rFonts w:eastAsia="Calibri" w:cstheme="minorHAnsi"/>
        </w:rPr>
        <w:t xml:space="preserve">dalla quale si evince che il </w:t>
      </w:r>
      <w:r w:rsidRPr="00065593">
        <w:rPr>
          <w:rFonts w:cstheme="minorHAnsi"/>
        </w:rPr>
        <w:t>ritardo non è imputabile al beneficiario.</w:t>
      </w:r>
    </w:p>
    <w:p w14:paraId="62DD9966" w14:textId="77777777" w:rsidR="006158DE" w:rsidRPr="00065593" w:rsidRDefault="006158DE" w:rsidP="006158DE">
      <w:pPr>
        <w:spacing w:after="0" w:line="240" w:lineRule="auto"/>
        <w:jc w:val="both"/>
        <w:rPr>
          <w:rFonts w:cstheme="minorHAnsi"/>
        </w:rPr>
      </w:pPr>
    </w:p>
    <w:p w14:paraId="5257CE19" w14:textId="067E7E49" w:rsidR="00641A5E" w:rsidRPr="00D123DD" w:rsidRDefault="006158DE" w:rsidP="00D123DD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  <w:bookmarkStart w:id="3" w:name="_Hlk163748727"/>
      <w:r w:rsidRPr="00D123DD">
        <w:rPr>
          <w:rFonts w:ascii="Calibri" w:eastAsia="Times New Roman" w:hAnsi="Calibri" w:cs="Calibri"/>
          <w:b/>
          <w:sz w:val="20"/>
          <w:szCs w:val="20"/>
          <w:lang w:eastAsia="it-IT"/>
        </w:rPr>
        <w:t>Informativa sul trattamento dei dati personali</w:t>
      </w:r>
      <w:r w:rsidR="00D123DD">
        <w:rPr>
          <w:rFonts w:ascii="Calibri" w:eastAsia="Times New Roman" w:hAnsi="Calibri" w:cs="Calibri"/>
          <w:b/>
          <w:sz w:val="20"/>
          <w:szCs w:val="20"/>
          <w:lang w:eastAsia="it-IT"/>
        </w:rPr>
        <w:t xml:space="preserve"> </w:t>
      </w:r>
      <w:hyperlink r:id="rId9" w:history="1">
        <w:hyperlink r:id="rId10" w:history="1">
          <w:r w:rsidR="003446E0" w:rsidRPr="00D123DD">
            <w:rPr>
              <w:rFonts w:ascii="Calibri" w:eastAsia="Times New Roman" w:hAnsi="Calibri" w:cs="Calibri"/>
              <w:color w:val="0000FF"/>
              <w:sz w:val="20"/>
              <w:szCs w:val="20"/>
              <w:u w:val="single"/>
              <w:lang w:eastAsia="it-IT"/>
            </w:rPr>
            <w:t>www.governo.it/it/dipartimenti/dica-att-8x1000-privacy/19522</w:t>
          </w:r>
        </w:hyperlink>
      </w:hyperlink>
      <w:bookmarkEnd w:id="3"/>
    </w:p>
    <w:sectPr w:rsidR="00641A5E" w:rsidRPr="00D123DD" w:rsidSect="00560AC8">
      <w:headerReference w:type="default" r:id="rId11"/>
      <w:footerReference w:type="default" r:id="rId12"/>
      <w:pgSz w:w="11906" w:h="16838"/>
      <w:pgMar w:top="1417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030FE" w14:textId="77777777" w:rsidR="00560AC8" w:rsidRDefault="00560AC8" w:rsidP="00D72D30">
      <w:pPr>
        <w:spacing w:after="0" w:line="240" w:lineRule="auto"/>
      </w:pPr>
      <w:r>
        <w:separator/>
      </w:r>
    </w:p>
  </w:endnote>
  <w:endnote w:type="continuationSeparator" w:id="0">
    <w:p w14:paraId="5CBEB19E" w14:textId="77777777" w:rsidR="00560AC8" w:rsidRDefault="00560AC8" w:rsidP="00D7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2675284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14:paraId="76607AFD" w14:textId="77777777" w:rsidR="00FC428E" w:rsidRDefault="0052579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2106CF3" w14:textId="119891EB" w:rsidR="0052579E" w:rsidRPr="0052783E" w:rsidRDefault="00FC428E" w:rsidP="00FC428E">
        <w:pPr>
          <w:pStyle w:val="Pidipagina"/>
          <w:rPr>
            <w:color w:val="808080" w:themeColor="background1" w:themeShade="80"/>
          </w:rPr>
        </w:pPr>
        <w:r w:rsidRPr="0052783E">
          <w:rPr>
            <w:color w:val="808080" w:themeColor="background1" w:themeShade="80"/>
          </w:rPr>
          <w:t>Rev. 202</w:t>
        </w:r>
        <w:r w:rsidR="00654656" w:rsidRPr="0052783E">
          <w:rPr>
            <w:color w:val="808080" w:themeColor="background1" w:themeShade="80"/>
          </w:rPr>
          <w:t>4</w:t>
        </w:r>
        <w:r w:rsidRPr="0052783E">
          <w:rPr>
            <w:color w:val="808080" w:themeColor="background1" w:themeShade="80"/>
          </w:rPr>
          <w:t xml:space="preserve"> </w:t>
        </w:r>
        <w:r w:rsidR="0052783E" w:rsidRPr="0052783E">
          <w:rPr>
            <w:color w:val="808080" w:themeColor="background1" w:themeShade="80"/>
          </w:rPr>
          <w:t>– proroga termini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D9133" w14:textId="77777777" w:rsidR="00560AC8" w:rsidRDefault="00560AC8" w:rsidP="00D72D30">
      <w:pPr>
        <w:spacing w:after="0" w:line="240" w:lineRule="auto"/>
      </w:pPr>
      <w:r>
        <w:separator/>
      </w:r>
    </w:p>
  </w:footnote>
  <w:footnote w:type="continuationSeparator" w:id="0">
    <w:p w14:paraId="6D23A904" w14:textId="77777777" w:rsidR="00560AC8" w:rsidRDefault="00560AC8" w:rsidP="00D72D30">
      <w:pPr>
        <w:spacing w:after="0" w:line="240" w:lineRule="auto"/>
      </w:pPr>
      <w:r>
        <w:continuationSeparator/>
      </w:r>
    </w:p>
  </w:footnote>
  <w:footnote w:id="1">
    <w:p w14:paraId="52F58035" w14:textId="393DDD4D" w:rsidR="0075220D" w:rsidRPr="0075220D" w:rsidRDefault="0075220D" w:rsidP="0075220D">
      <w:pPr>
        <w:pStyle w:val="Testonotaapidipagina"/>
        <w:rPr>
          <w:sz w:val="16"/>
          <w:szCs w:val="16"/>
        </w:rPr>
      </w:pPr>
      <w:r w:rsidRPr="0075220D">
        <w:rPr>
          <w:rStyle w:val="Rimandonotaapidipagina"/>
          <w:sz w:val="16"/>
          <w:szCs w:val="16"/>
        </w:rPr>
        <w:footnoteRef/>
      </w:r>
      <w:r w:rsidRPr="0075220D">
        <w:rPr>
          <w:sz w:val="16"/>
          <w:szCs w:val="16"/>
        </w:rPr>
        <w:t xml:space="preserve"> sono esenti le PA, le Onlus e le ONG, in tal caso allegare autocertificazione su modello A1</w:t>
      </w:r>
    </w:p>
  </w:footnote>
  <w:footnote w:id="2">
    <w:p w14:paraId="591946FB" w14:textId="0A9FBFAB" w:rsidR="004D25EC" w:rsidRPr="00B87912" w:rsidRDefault="004D25EC">
      <w:pPr>
        <w:pStyle w:val="Testonotaapidipagina"/>
        <w:rPr>
          <w:rFonts w:asciiTheme="minorHAnsi" w:hAnsiTheme="minorHAnsi"/>
        </w:rPr>
      </w:pPr>
      <w:r w:rsidRPr="00B87912">
        <w:rPr>
          <w:rStyle w:val="Rimandonotaapidipagina"/>
          <w:rFonts w:asciiTheme="minorHAnsi" w:hAnsiTheme="minorHAnsi"/>
        </w:rPr>
        <w:footnoteRef/>
      </w:r>
      <w:r w:rsidRPr="00B87912">
        <w:rPr>
          <w:rFonts w:asciiTheme="minorHAnsi" w:hAnsiTheme="minorHAnsi"/>
        </w:rPr>
        <w:t xml:space="preserve"> Indicare con una “X” la condizione che ricorre nel caso specifico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15232" w14:textId="065F2083" w:rsidR="004D25EC" w:rsidRPr="00FC428E" w:rsidRDefault="004D25EC" w:rsidP="004D25EC">
    <w:pPr>
      <w:spacing w:before="100" w:beforeAutospacing="1" w:after="100" w:afterAutospacing="1" w:line="240" w:lineRule="auto"/>
      <w:ind w:left="5664" w:right="-1" w:hanging="2687"/>
      <w:jc w:val="center"/>
      <w:rPr>
        <w:rFonts w:eastAsia="Times New Roman" w:cstheme="minorHAnsi"/>
        <w:b/>
        <w:smallCaps/>
        <w:sz w:val="24"/>
        <w:szCs w:val="24"/>
        <w:lang w:eastAsia="it-IT"/>
      </w:rPr>
    </w:pPr>
    <w:r w:rsidRPr="00FC428E">
      <w:rPr>
        <w:rFonts w:eastAsia="Times New Roman" w:cstheme="minorHAnsi"/>
        <w:b/>
        <w:smallCaps/>
        <w:sz w:val="24"/>
        <w:szCs w:val="24"/>
        <w:lang w:eastAsia="it-IT"/>
      </w:rPr>
      <w:t xml:space="preserve">Modulo 10 – </w:t>
    </w:r>
    <w:r w:rsidR="00FC428E" w:rsidRPr="00FC428E">
      <w:rPr>
        <w:rFonts w:eastAsia="Times New Roman" w:cstheme="minorHAnsi"/>
        <w:b/>
        <w:smallCaps/>
        <w:sz w:val="24"/>
        <w:szCs w:val="24"/>
        <w:lang w:eastAsia="it-IT"/>
      </w:rPr>
      <w:t>I</w:t>
    </w:r>
    <w:r w:rsidRPr="00FC428E">
      <w:rPr>
        <w:rFonts w:eastAsia="Times New Roman" w:cstheme="minorHAnsi"/>
        <w:b/>
        <w:smallCaps/>
        <w:sz w:val="24"/>
        <w:szCs w:val="24"/>
        <w:lang w:eastAsia="it-IT"/>
      </w:rPr>
      <w:t>stanza autorizzazione proroga dei termini</w:t>
    </w:r>
  </w:p>
  <w:p w14:paraId="12CDE8B7" w14:textId="77777777" w:rsidR="004D25EC" w:rsidRDefault="004D25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B46"/>
    <w:multiLevelType w:val="hybridMultilevel"/>
    <w:tmpl w:val="1CAE8A78"/>
    <w:lvl w:ilvl="0" w:tplc="D818C848">
      <w:start w:val="1"/>
      <w:numFmt w:val="upperLetter"/>
      <w:lvlText w:val="%1)"/>
      <w:lvlJc w:val="left"/>
      <w:pPr>
        <w:ind w:left="720" w:hanging="360"/>
      </w:pPr>
      <w:rPr>
        <w:rFonts w:eastAsia="Verdan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4339D"/>
    <w:multiLevelType w:val="hybridMultilevel"/>
    <w:tmpl w:val="397254C2"/>
    <w:lvl w:ilvl="0" w:tplc="4F3280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F94F7B"/>
    <w:multiLevelType w:val="hybridMultilevel"/>
    <w:tmpl w:val="D64CBE0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D660E"/>
    <w:multiLevelType w:val="hybridMultilevel"/>
    <w:tmpl w:val="FD705F5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633AE"/>
    <w:multiLevelType w:val="hybridMultilevel"/>
    <w:tmpl w:val="F9280370"/>
    <w:lvl w:ilvl="0" w:tplc="2ED284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22A4D"/>
    <w:multiLevelType w:val="hybridMultilevel"/>
    <w:tmpl w:val="EA80CF1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271711">
    <w:abstractNumId w:val="0"/>
  </w:num>
  <w:num w:numId="2" w16cid:durableId="2120056547">
    <w:abstractNumId w:val="1"/>
  </w:num>
  <w:num w:numId="3" w16cid:durableId="2107770701">
    <w:abstractNumId w:val="2"/>
  </w:num>
  <w:num w:numId="4" w16cid:durableId="1283152965">
    <w:abstractNumId w:val="4"/>
  </w:num>
  <w:num w:numId="5" w16cid:durableId="882136184">
    <w:abstractNumId w:val="3"/>
  </w:num>
  <w:num w:numId="6" w16cid:durableId="18608511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32F"/>
    <w:rsid w:val="00065593"/>
    <w:rsid w:val="000805AA"/>
    <w:rsid w:val="000B7A9A"/>
    <w:rsid w:val="00183666"/>
    <w:rsid w:val="00271A7E"/>
    <w:rsid w:val="002F299C"/>
    <w:rsid w:val="00305424"/>
    <w:rsid w:val="003446E0"/>
    <w:rsid w:val="00346833"/>
    <w:rsid w:val="00397A8C"/>
    <w:rsid w:val="00411BE3"/>
    <w:rsid w:val="004D25EC"/>
    <w:rsid w:val="004D587C"/>
    <w:rsid w:val="005172D8"/>
    <w:rsid w:val="0052579E"/>
    <w:rsid w:val="0052783E"/>
    <w:rsid w:val="00541514"/>
    <w:rsid w:val="00557C8F"/>
    <w:rsid w:val="00560AC8"/>
    <w:rsid w:val="005820FA"/>
    <w:rsid w:val="006158DE"/>
    <w:rsid w:val="00641A5E"/>
    <w:rsid w:val="00654656"/>
    <w:rsid w:val="00693FE5"/>
    <w:rsid w:val="006D479D"/>
    <w:rsid w:val="006F3FE0"/>
    <w:rsid w:val="00737396"/>
    <w:rsid w:val="0075220D"/>
    <w:rsid w:val="00876EA3"/>
    <w:rsid w:val="00891015"/>
    <w:rsid w:val="008A132F"/>
    <w:rsid w:val="009054E8"/>
    <w:rsid w:val="00916424"/>
    <w:rsid w:val="009235BC"/>
    <w:rsid w:val="00931E9D"/>
    <w:rsid w:val="00934EB8"/>
    <w:rsid w:val="00987172"/>
    <w:rsid w:val="00A12344"/>
    <w:rsid w:val="00A36193"/>
    <w:rsid w:val="00A93F8E"/>
    <w:rsid w:val="00B0643A"/>
    <w:rsid w:val="00B87912"/>
    <w:rsid w:val="00BB7908"/>
    <w:rsid w:val="00C2521F"/>
    <w:rsid w:val="00C91860"/>
    <w:rsid w:val="00CD514F"/>
    <w:rsid w:val="00D123DD"/>
    <w:rsid w:val="00D72D30"/>
    <w:rsid w:val="00D86788"/>
    <w:rsid w:val="00DA65C5"/>
    <w:rsid w:val="00DB7C55"/>
    <w:rsid w:val="00DF0B1A"/>
    <w:rsid w:val="00E22C65"/>
    <w:rsid w:val="00E55BB8"/>
    <w:rsid w:val="00E71B66"/>
    <w:rsid w:val="00E825B2"/>
    <w:rsid w:val="00EB4F3D"/>
    <w:rsid w:val="00EC5D7D"/>
    <w:rsid w:val="00ED44C1"/>
    <w:rsid w:val="00EF0F20"/>
    <w:rsid w:val="00F435C7"/>
    <w:rsid w:val="00F72D41"/>
    <w:rsid w:val="00FC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DF63"/>
  <w15:chartTrackingRefBased/>
  <w15:docId w15:val="{736AA3CE-9135-44F5-B4AC-B5EF786B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2D3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2D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72D30"/>
    <w:rPr>
      <w:vertAlign w:val="superscript"/>
    </w:rPr>
  </w:style>
  <w:style w:type="table" w:styleId="Grigliatabella">
    <w:name w:val="Table Grid"/>
    <w:basedOn w:val="Tabellanormale"/>
    <w:uiPriority w:val="39"/>
    <w:rsid w:val="001836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B4F3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D2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25EC"/>
  </w:style>
  <w:style w:type="paragraph" w:styleId="Pidipagina">
    <w:name w:val="footer"/>
    <w:basedOn w:val="Normale"/>
    <w:link w:val="PidipaginaCarattere"/>
    <w:uiPriority w:val="99"/>
    <w:unhideWhenUsed/>
    <w:rsid w:val="004D2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5EC"/>
  </w:style>
  <w:style w:type="table" w:customStyle="1" w:styleId="Grigliatabella1">
    <w:name w:val="Griglia tabella1"/>
    <w:basedOn w:val="Tabellanormale"/>
    <w:next w:val="Grigliatabella"/>
    <w:uiPriority w:val="39"/>
    <w:rsid w:val="00CD514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ferimentointenso">
    <w:name w:val="Intense Reference"/>
    <w:basedOn w:val="Carpredefinitoparagrafo"/>
    <w:uiPriority w:val="32"/>
    <w:qFormat/>
    <w:rsid w:val="006D479D"/>
    <w:rPr>
      <w:b/>
      <w:bCs/>
      <w:smallCaps/>
      <w:color w:val="4472C4" w:themeColor="accent1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158DE"/>
    <w:rPr>
      <w:strike w:val="0"/>
      <w:dstrike w:val="0"/>
      <w:color w:val="0066CC"/>
      <w:u w:val="none"/>
      <w:effect w:val="none"/>
      <w:shd w:val="clear" w:color="auto" w:fil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58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topermille.dica@pec.governo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overno.it/it/dipartimenti/dica-att-8x1000-privacy/195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erno.it/it/dipartimenti/dica-att-8x1000-privacy/195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A0C15-EC2D-4C05-BBC9-3C3627580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Cennerazzo Sara;Romeo Donatella</dc:creator>
  <cp:keywords/>
  <dc:description/>
  <cp:lastModifiedBy>Romeo Donatella</cp:lastModifiedBy>
  <cp:revision>19</cp:revision>
  <cp:lastPrinted>2022-03-03T14:19:00Z</cp:lastPrinted>
  <dcterms:created xsi:type="dcterms:W3CDTF">2024-05-02T11:30:00Z</dcterms:created>
  <dcterms:modified xsi:type="dcterms:W3CDTF">2024-05-03T14:34:00Z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2023-07-27T11:25:16Z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8a55cd38-33aa-46b9-a15d-f86550065e7f</vt:lpwstr>
  </property>
  <property fmtid="{D5CDD505-2E9C-101B-9397-08002B2CF9AE}" pid="8" name="MSIP_Label_5097a60d-5525-435b-8989-8eb48ac0c8cd_ContentBits">
    <vt:lpwstr>0</vt:lpwstr>
  </property>
</Properties>
</file>