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FE508" w14:textId="77777777" w:rsidR="008A37DC" w:rsidRPr="00A20D26" w:rsidRDefault="008A37DC" w:rsidP="008A37DC">
      <w:pPr>
        <w:autoSpaceDE w:val="0"/>
        <w:autoSpaceDN w:val="0"/>
        <w:adjustRightInd w:val="0"/>
        <w:spacing w:after="0" w:line="240" w:lineRule="auto"/>
        <w:ind w:left="6663" w:hanging="2127"/>
        <w:rPr>
          <w:rFonts w:eastAsia="Calibri" w:cstheme="minorHAnsi"/>
        </w:rPr>
      </w:pPr>
      <w:r w:rsidRPr="00A20D26">
        <w:rPr>
          <w:rFonts w:eastAsia="Calibri" w:cstheme="minorHAnsi"/>
        </w:rPr>
        <w:t>Alla Presidenza del Consiglio dei ministri</w:t>
      </w:r>
    </w:p>
    <w:p w14:paraId="2382659C" w14:textId="77777777" w:rsidR="008A37DC" w:rsidRPr="00A20D26" w:rsidRDefault="008A37DC" w:rsidP="008A37DC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  <w:i/>
        </w:rPr>
      </w:pPr>
      <w:r w:rsidRPr="00A20D26">
        <w:rPr>
          <w:rFonts w:eastAsia="Calibri" w:cstheme="minorHAnsi"/>
          <w:i/>
        </w:rPr>
        <w:t>Via della Mercede, 9 - 00187 ROMA</w:t>
      </w:r>
    </w:p>
    <w:p w14:paraId="5C80D555" w14:textId="77777777" w:rsidR="008A37DC" w:rsidRPr="00A20D26" w:rsidRDefault="003B1DC1" w:rsidP="008A37DC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</w:rPr>
      </w:pPr>
      <w:hyperlink r:id="rId8" w:history="1">
        <w:r w:rsidR="008A37DC" w:rsidRPr="00A20D26">
          <w:rPr>
            <w:rFonts w:eastAsia="Calibri" w:cstheme="minorHAnsi"/>
            <w:i/>
            <w:color w:val="0563C1"/>
            <w:u w:val="single"/>
          </w:rPr>
          <w:t>ottopermille.dica@pec.governo.it</w:t>
        </w:r>
      </w:hyperlink>
    </w:p>
    <w:p w14:paraId="5584F88B" w14:textId="77777777" w:rsidR="008A37DC" w:rsidRPr="00A20D26" w:rsidRDefault="008A37DC" w:rsidP="008A37DC">
      <w:pPr>
        <w:ind w:left="4536"/>
        <w:rPr>
          <w:rFonts w:cstheme="minorHAnsi"/>
        </w:rPr>
      </w:pPr>
    </w:p>
    <w:p w14:paraId="4B99F376" w14:textId="0504DC88" w:rsidR="00366B76" w:rsidRPr="00A20D26" w:rsidRDefault="00E63B21" w:rsidP="00E63B21">
      <w:pPr>
        <w:autoSpaceDE w:val="0"/>
        <w:autoSpaceDN w:val="0"/>
        <w:adjustRightInd w:val="0"/>
        <w:spacing w:after="0" w:line="240" w:lineRule="auto"/>
        <w:ind w:right="-1"/>
        <w:rPr>
          <w:rFonts w:eastAsia="Times New Roman" w:cstheme="minorHAnsi"/>
          <w:b/>
          <w:lang w:eastAsia="it-IT"/>
        </w:rPr>
      </w:pPr>
      <w:r w:rsidRPr="00A20D26">
        <w:rPr>
          <w:rFonts w:cstheme="minorHAnsi"/>
          <w:b/>
          <w:caps/>
        </w:rPr>
        <w:t>Oggetto:</w:t>
      </w:r>
      <w:r w:rsidRPr="00A20D26">
        <w:rPr>
          <w:rFonts w:eastAsia="Times New Roman" w:cstheme="minorHAnsi"/>
          <w:b/>
        </w:rPr>
        <w:t xml:space="preserve"> </w:t>
      </w:r>
      <w:r w:rsidR="00A20D26" w:rsidRPr="00A20D26">
        <w:rPr>
          <w:rStyle w:val="Riferimentointenso"/>
          <w:rFonts w:cstheme="minorHAnsi"/>
          <w:b w:val="0"/>
          <w:bCs w:val="0"/>
          <w:color w:val="auto"/>
        </w:rPr>
        <w:t xml:space="preserve">DPR 76 del 1998, articolo 8-bis, comma 1, lett. a) </w:t>
      </w:r>
      <w:r w:rsidR="001C12AC" w:rsidRPr="00A20D26">
        <w:rPr>
          <w:rFonts w:eastAsia="Times New Roman" w:cstheme="minorHAnsi"/>
          <w:bCs/>
          <w:lang w:eastAsia="it-IT"/>
        </w:rPr>
        <w:t xml:space="preserve">Comunicazione </w:t>
      </w:r>
      <w:r w:rsidR="00F26A59" w:rsidRPr="00A20D26">
        <w:rPr>
          <w:rFonts w:eastAsia="Times New Roman" w:cstheme="minorHAnsi"/>
          <w:bCs/>
          <w:lang w:eastAsia="it-IT"/>
        </w:rPr>
        <w:t>inizio attività</w:t>
      </w:r>
    </w:p>
    <w:p w14:paraId="010F4D4B" w14:textId="77777777" w:rsidR="00A20D26" w:rsidRPr="00A20D26" w:rsidRDefault="00A20D26" w:rsidP="00A20D26">
      <w:pPr>
        <w:tabs>
          <w:tab w:val="left" w:pos="0"/>
        </w:tabs>
        <w:jc w:val="both"/>
        <w:rPr>
          <w:rFonts w:cstheme="minorHAnsi"/>
        </w:rPr>
      </w:pPr>
    </w:p>
    <w:tbl>
      <w:tblPr>
        <w:tblW w:w="5000" w:type="pct"/>
        <w:tblBorders>
          <w:top w:val="single" w:sz="8" w:space="0" w:color="7F7F7F"/>
          <w:left w:val="single" w:sz="8" w:space="0" w:color="7F7F7F"/>
          <w:bottom w:val="single" w:sz="8" w:space="0" w:color="7F7F7F"/>
          <w:right w:val="single" w:sz="8" w:space="0" w:color="7F7F7F"/>
          <w:insideH w:val="single" w:sz="8" w:space="0" w:color="7F7F7F"/>
          <w:insideV w:val="single" w:sz="8" w:space="0" w:color="7F7F7F"/>
        </w:tblBorders>
        <w:tblLook w:val="04A0" w:firstRow="1" w:lastRow="0" w:firstColumn="1" w:lastColumn="0" w:noHBand="0" w:noVBand="1"/>
      </w:tblPr>
      <w:tblGrid>
        <w:gridCol w:w="2258"/>
        <w:gridCol w:w="7360"/>
      </w:tblGrid>
      <w:tr w:rsidR="00AF3FAF" w:rsidRPr="00A20D26" w14:paraId="6188DA4E" w14:textId="77777777" w:rsidTr="000F0597">
        <w:trPr>
          <w:trHeight w:val="454"/>
        </w:trPr>
        <w:tc>
          <w:tcPr>
            <w:tcW w:w="1174" w:type="pct"/>
            <w:shd w:val="clear" w:color="auto" w:fill="auto"/>
          </w:tcPr>
          <w:p w14:paraId="780CE3DA" w14:textId="77777777" w:rsidR="00AF3FAF" w:rsidRPr="00A20D26" w:rsidRDefault="00AF3FAF" w:rsidP="000F0597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A20D26">
              <w:rPr>
                <w:rFonts w:cstheme="minorHAnsi"/>
              </w:rPr>
              <w:t>Riferimento pratica</w:t>
            </w:r>
          </w:p>
        </w:tc>
        <w:tc>
          <w:tcPr>
            <w:tcW w:w="3826" w:type="pct"/>
            <w:shd w:val="clear" w:color="auto" w:fill="auto"/>
          </w:tcPr>
          <w:p w14:paraId="218E0CAC" w14:textId="77777777" w:rsidR="00AF3FAF" w:rsidRPr="00A20D26" w:rsidRDefault="00AF3FAF" w:rsidP="000F0597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hd w:val="clear" w:color="auto" w:fill="E5F1F9"/>
              </w:rPr>
            </w:pPr>
          </w:p>
        </w:tc>
      </w:tr>
      <w:tr w:rsidR="00AF3FAF" w:rsidRPr="00A20D26" w14:paraId="460DC52A" w14:textId="77777777" w:rsidTr="000F0597">
        <w:trPr>
          <w:trHeight w:val="454"/>
        </w:trPr>
        <w:tc>
          <w:tcPr>
            <w:tcW w:w="1174" w:type="pct"/>
            <w:shd w:val="clear" w:color="auto" w:fill="auto"/>
          </w:tcPr>
          <w:p w14:paraId="5A2BC889" w14:textId="77777777" w:rsidR="00AF3FAF" w:rsidRPr="00A20D26" w:rsidRDefault="00AF3FAF" w:rsidP="000F0597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A20D26">
              <w:rPr>
                <w:rFonts w:cstheme="minorHAnsi"/>
              </w:rPr>
              <w:t>CUP</w:t>
            </w:r>
          </w:p>
        </w:tc>
        <w:tc>
          <w:tcPr>
            <w:tcW w:w="3826" w:type="pct"/>
            <w:shd w:val="clear" w:color="auto" w:fill="auto"/>
          </w:tcPr>
          <w:p w14:paraId="5CB926AE" w14:textId="77777777" w:rsidR="00AF3FAF" w:rsidRPr="00A20D26" w:rsidRDefault="00AF3FAF" w:rsidP="000F0597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hd w:val="clear" w:color="auto" w:fill="E5F1F9"/>
              </w:rPr>
            </w:pPr>
          </w:p>
        </w:tc>
      </w:tr>
      <w:tr w:rsidR="00AF3FAF" w:rsidRPr="00A20D26" w14:paraId="7389563A" w14:textId="77777777" w:rsidTr="000F0597">
        <w:trPr>
          <w:trHeight w:val="454"/>
        </w:trPr>
        <w:tc>
          <w:tcPr>
            <w:tcW w:w="1174" w:type="pct"/>
            <w:shd w:val="clear" w:color="auto" w:fill="auto"/>
          </w:tcPr>
          <w:p w14:paraId="1951C1F0" w14:textId="77777777" w:rsidR="00AF3FAF" w:rsidRPr="00A20D26" w:rsidRDefault="00AF3FAF" w:rsidP="000F0597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A20D26">
              <w:rPr>
                <w:rFonts w:cstheme="minorHAnsi"/>
              </w:rPr>
              <w:t>Progetto</w:t>
            </w:r>
          </w:p>
        </w:tc>
        <w:tc>
          <w:tcPr>
            <w:tcW w:w="3826" w:type="pct"/>
            <w:shd w:val="clear" w:color="auto" w:fill="auto"/>
          </w:tcPr>
          <w:p w14:paraId="7089DA51" w14:textId="77777777" w:rsidR="00AF3FAF" w:rsidRPr="00A20D26" w:rsidRDefault="00AF3FAF" w:rsidP="000F0597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</w:rPr>
            </w:pPr>
          </w:p>
        </w:tc>
      </w:tr>
      <w:tr w:rsidR="00AF3FAF" w:rsidRPr="00A20D26" w14:paraId="0B207B35" w14:textId="77777777" w:rsidTr="000F0597">
        <w:trPr>
          <w:trHeight w:val="454"/>
        </w:trPr>
        <w:tc>
          <w:tcPr>
            <w:tcW w:w="1174" w:type="pct"/>
            <w:shd w:val="clear" w:color="auto" w:fill="auto"/>
          </w:tcPr>
          <w:p w14:paraId="76BDD233" w14:textId="77777777" w:rsidR="00AF3FAF" w:rsidRPr="00A20D26" w:rsidRDefault="00AF3FAF" w:rsidP="000F0597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A20D26">
              <w:rPr>
                <w:rFonts w:cstheme="minorHAnsi"/>
              </w:rPr>
              <w:t>Beneficiario</w:t>
            </w:r>
          </w:p>
        </w:tc>
        <w:tc>
          <w:tcPr>
            <w:tcW w:w="3826" w:type="pct"/>
            <w:shd w:val="clear" w:color="auto" w:fill="auto"/>
          </w:tcPr>
          <w:p w14:paraId="6B35D45A" w14:textId="77777777" w:rsidR="00AF3FAF" w:rsidRPr="00A20D26" w:rsidRDefault="00AF3FAF" w:rsidP="000F0597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</w:rPr>
            </w:pPr>
          </w:p>
        </w:tc>
      </w:tr>
      <w:tr w:rsidR="00AF3FAF" w:rsidRPr="00A20D26" w14:paraId="6BB40AB8" w14:textId="77777777" w:rsidTr="000F0597">
        <w:trPr>
          <w:trHeight w:val="454"/>
        </w:trPr>
        <w:tc>
          <w:tcPr>
            <w:tcW w:w="1174" w:type="pct"/>
            <w:shd w:val="clear" w:color="auto" w:fill="auto"/>
          </w:tcPr>
          <w:p w14:paraId="78235321" w14:textId="77777777" w:rsidR="00AF3FAF" w:rsidRPr="00A20D26" w:rsidRDefault="00AF3FAF" w:rsidP="000F0597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</w:rPr>
            </w:pPr>
            <w:r w:rsidRPr="00A20D26">
              <w:rPr>
                <w:rFonts w:cstheme="minorHAnsi"/>
              </w:rPr>
              <w:t xml:space="preserve">Codice fiscale </w:t>
            </w:r>
          </w:p>
        </w:tc>
        <w:tc>
          <w:tcPr>
            <w:tcW w:w="3826" w:type="pct"/>
            <w:shd w:val="clear" w:color="auto" w:fill="auto"/>
          </w:tcPr>
          <w:p w14:paraId="7E38FFA3" w14:textId="77777777" w:rsidR="00AF3FAF" w:rsidRPr="00A20D26" w:rsidRDefault="00AF3FAF" w:rsidP="000F0597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</w:rPr>
            </w:pPr>
          </w:p>
        </w:tc>
      </w:tr>
      <w:tr w:rsidR="00AF3FAF" w:rsidRPr="00A20D26" w14:paraId="1D57A01E" w14:textId="77777777" w:rsidTr="000F0597">
        <w:trPr>
          <w:trHeight w:val="454"/>
        </w:trPr>
        <w:tc>
          <w:tcPr>
            <w:tcW w:w="1174" w:type="pct"/>
            <w:shd w:val="clear" w:color="auto" w:fill="auto"/>
          </w:tcPr>
          <w:p w14:paraId="750C3472" w14:textId="77777777" w:rsidR="00AF3FAF" w:rsidRPr="00A20D26" w:rsidRDefault="00AF3FAF" w:rsidP="000F0597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</w:rPr>
            </w:pPr>
            <w:r w:rsidRPr="00A20D26">
              <w:rPr>
                <w:rFonts w:eastAsia="Calibri" w:cstheme="minorHAnsi"/>
              </w:rPr>
              <w:t>Pec beneficiario</w:t>
            </w:r>
          </w:p>
        </w:tc>
        <w:tc>
          <w:tcPr>
            <w:tcW w:w="3826" w:type="pct"/>
            <w:shd w:val="clear" w:color="auto" w:fill="auto"/>
          </w:tcPr>
          <w:p w14:paraId="7044E023" w14:textId="77777777" w:rsidR="00AF3FAF" w:rsidRPr="00A20D26" w:rsidRDefault="00AF3FAF" w:rsidP="000F0597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</w:rPr>
            </w:pPr>
          </w:p>
        </w:tc>
      </w:tr>
      <w:tr w:rsidR="00AF3FAF" w:rsidRPr="00A20D26" w14:paraId="7FC75B52" w14:textId="77777777" w:rsidTr="000F0597">
        <w:trPr>
          <w:trHeight w:val="454"/>
        </w:trPr>
        <w:tc>
          <w:tcPr>
            <w:tcW w:w="1174" w:type="pct"/>
            <w:shd w:val="clear" w:color="auto" w:fill="auto"/>
          </w:tcPr>
          <w:p w14:paraId="45A66D0C" w14:textId="77777777" w:rsidR="00AF3FAF" w:rsidRPr="00A20D26" w:rsidRDefault="00AF3FAF" w:rsidP="000F0597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</w:rPr>
            </w:pPr>
            <w:r w:rsidRPr="00A20D26">
              <w:rPr>
                <w:rFonts w:eastAsia="Calibri" w:cstheme="minorHAnsi"/>
              </w:rPr>
              <w:t>Importo finanziato</w:t>
            </w:r>
          </w:p>
        </w:tc>
        <w:tc>
          <w:tcPr>
            <w:tcW w:w="3826" w:type="pct"/>
            <w:shd w:val="clear" w:color="auto" w:fill="auto"/>
          </w:tcPr>
          <w:p w14:paraId="1CB25082" w14:textId="77777777" w:rsidR="00AF3FAF" w:rsidRPr="00A20D26" w:rsidRDefault="00AF3FAF" w:rsidP="000F0597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</w:rPr>
            </w:pPr>
          </w:p>
        </w:tc>
      </w:tr>
      <w:tr w:rsidR="00AF3FAF" w:rsidRPr="00A20D26" w14:paraId="0849C294" w14:textId="77777777" w:rsidTr="000F0597">
        <w:trPr>
          <w:trHeight w:val="454"/>
        </w:trPr>
        <w:tc>
          <w:tcPr>
            <w:tcW w:w="1174" w:type="pct"/>
            <w:shd w:val="clear" w:color="auto" w:fill="auto"/>
          </w:tcPr>
          <w:p w14:paraId="1E075FAA" w14:textId="77777777" w:rsidR="00AF3FAF" w:rsidRPr="00A20D26" w:rsidRDefault="00AF3FAF" w:rsidP="000F0597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</w:rPr>
            </w:pPr>
            <w:r w:rsidRPr="00A20D26">
              <w:rPr>
                <w:rFonts w:eastAsia="Calibri" w:cstheme="minorHAnsi"/>
              </w:rPr>
              <w:t>DPCM (data)</w:t>
            </w:r>
          </w:p>
        </w:tc>
        <w:tc>
          <w:tcPr>
            <w:tcW w:w="3826" w:type="pct"/>
            <w:shd w:val="clear" w:color="auto" w:fill="auto"/>
          </w:tcPr>
          <w:p w14:paraId="1BEDAE70" w14:textId="77777777" w:rsidR="00AF3FAF" w:rsidRPr="00A20D26" w:rsidRDefault="00AF3FAF" w:rsidP="000F0597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</w:rPr>
            </w:pPr>
          </w:p>
        </w:tc>
      </w:tr>
    </w:tbl>
    <w:p w14:paraId="2CAAF5DC" w14:textId="77777777" w:rsidR="003031B1" w:rsidRPr="00A20D26" w:rsidRDefault="003031B1" w:rsidP="001A4091">
      <w:pPr>
        <w:autoSpaceDE w:val="0"/>
        <w:autoSpaceDN w:val="0"/>
        <w:adjustRightInd w:val="0"/>
        <w:spacing w:after="0" w:line="240" w:lineRule="auto"/>
        <w:ind w:right="-1"/>
        <w:jc w:val="both"/>
        <w:rPr>
          <w:rStyle w:val="Riferimentointenso"/>
          <w:rFonts w:cstheme="minorHAnsi"/>
          <w:b w:val="0"/>
          <w:bCs w:val="0"/>
          <w:color w:val="auto"/>
        </w:rPr>
      </w:pPr>
    </w:p>
    <w:p w14:paraId="4CFB7857" w14:textId="004DBEBA" w:rsidR="00366B76" w:rsidRPr="00A20D26" w:rsidRDefault="00366B76" w:rsidP="001A4091">
      <w:pPr>
        <w:autoSpaceDE w:val="0"/>
        <w:autoSpaceDN w:val="0"/>
        <w:adjustRightInd w:val="0"/>
        <w:spacing w:after="0" w:line="240" w:lineRule="auto"/>
        <w:ind w:right="-1"/>
        <w:jc w:val="both"/>
        <w:rPr>
          <w:rStyle w:val="Riferimentointenso"/>
          <w:rFonts w:cstheme="minorHAnsi"/>
          <w:b w:val="0"/>
          <w:bCs w:val="0"/>
          <w:color w:val="auto"/>
        </w:rPr>
      </w:pPr>
      <w:r w:rsidRPr="00A20D26">
        <w:rPr>
          <w:rStyle w:val="Riferimentointenso"/>
          <w:rFonts w:cstheme="minorHAnsi"/>
          <w:b w:val="0"/>
          <w:bCs w:val="0"/>
          <w:color w:val="auto"/>
        </w:rPr>
        <w:t xml:space="preserve">Dichiarazione di </w:t>
      </w:r>
      <w:r w:rsidR="00F26A59" w:rsidRPr="00A20D26">
        <w:rPr>
          <w:rStyle w:val="Riferimentointenso"/>
          <w:rFonts w:cstheme="minorHAnsi"/>
          <w:b w:val="0"/>
          <w:bCs w:val="0"/>
          <w:color w:val="auto"/>
        </w:rPr>
        <w:t>avvenuto concreto inizio delle attivit</w:t>
      </w:r>
      <w:r w:rsidR="0061426E" w:rsidRPr="00A20D26">
        <w:rPr>
          <w:rStyle w:val="Riferimentointenso"/>
          <w:rFonts w:cstheme="minorHAnsi"/>
          <w:b w:val="0"/>
          <w:bCs w:val="0"/>
          <w:color w:val="auto"/>
        </w:rPr>
        <w:t>à</w:t>
      </w:r>
      <w:r w:rsidR="006A7E37">
        <w:rPr>
          <w:rStyle w:val="Riferimentointenso"/>
          <w:rFonts w:cstheme="minorHAnsi"/>
          <w:b w:val="0"/>
          <w:bCs w:val="0"/>
          <w:color w:val="auto"/>
        </w:rPr>
        <w:t xml:space="preserve"> resa</w:t>
      </w:r>
      <w:r w:rsidRPr="00A20D26">
        <w:rPr>
          <w:rStyle w:val="Riferimentointenso"/>
          <w:rFonts w:cstheme="minorHAnsi"/>
          <w:b w:val="0"/>
          <w:bCs w:val="0"/>
          <w:color w:val="auto"/>
        </w:rPr>
        <w:t xml:space="preserve"> ai sensi</w:t>
      </w:r>
      <w:r w:rsidR="006A7E37">
        <w:rPr>
          <w:rStyle w:val="Riferimentointenso"/>
          <w:rFonts w:cstheme="minorHAnsi"/>
          <w:b w:val="0"/>
          <w:bCs w:val="0"/>
          <w:color w:val="auto"/>
        </w:rPr>
        <w:t xml:space="preserve"> e per gli effetti</w:t>
      </w:r>
      <w:r w:rsidRPr="00A20D26">
        <w:rPr>
          <w:rStyle w:val="Riferimentointenso"/>
          <w:rFonts w:cstheme="minorHAnsi"/>
          <w:b w:val="0"/>
          <w:bCs w:val="0"/>
          <w:color w:val="auto"/>
        </w:rPr>
        <w:t xml:space="preserve"> </w:t>
      </w:r>
      <w:r w:rsidR="00F26A59" w:rsidRPr="00A20D26">
        <w:rPr>
          <w:rStyle w:val="Riferimentointenso"/>
          <w:rFonts w:cstheme="minorHAnsi"/>
          <w:b w:val="0"/>
          <w:bCs w:val="0"/>
          <w:color w:val="auto"/>
        </w:rPr>
        <w:t>dell’articolo</w:t>
      </w:r>
      <w:r w:rsidRPr="00A20D26">
        <w:rPr>
          <w:rStyle w:val="Riferimentointenso"/>
          <w:rFonts w:cstheme="minorHAnsi"/>
          <w:b w:val="0"/>
          <w:bCs w:val="0"/>
          <w:color w:val="auto"/>
        </w:rPr>
        <w:t xml:space="preserve"> 47 del D.P.R. 28 dicembre 2000, n. 445.</w:t>
      </w:r>
    </w:p>
    <w:p w14:paraId="624F736D" w14:textId="6149CAB3" w:rsidR="00492553" w:rsidRPr="00A20D26" w:rsidRDefault="00492553" w:rsidP="001A4091">
      <w:pPr>
        <w:autoSpaceDE w:val="0"/>
        <w:autoSpaceDN w:val="0"/>
        <w:adjustRightInd w:val="0"/>
        <w:spacing w:line="240" w:lineRule="auto"/>
        <w:ind w:right="-1"/>
        <w:jc w:val="both"/>
        <w:rPr>
          <w:rFonts w:eastAsia="Times New Roman" w:cstheme="minorHAnsi"/>
        </w:rPr>
      </w:pPr>
      <w:r w:rsidRPr="00A20D26">
        <w:rPr>
          <w:rFonts w:eastAsia="Times New Roman" w:cstheme="minorHAnsi"/>
        </w:rPr>
        <w:t>Il sottoscritto (nome cognome) _______________________________________________________</w:t>
      </w:r>
    </w:p>
    <w:p w14:paraId="28342D68" w14:textId="55681614" w:rsidR="00492553" w:rsidRPr="00A20D26" w:rsidRDefault="001C12AC" w:rsidP="001C12A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</w:rPr>
      </w:pPr>
      <w:r w:rsidRPr="00A20D26">
        <w:rPr>
          <w:rFonts w:eastAsia="Times New Roman" w:cstheme="minorHAnsi"/>
        </w:rPr>
        <w:t>nel</w:t>
      </w:r>
      <w:r w:rsidR="00492553" w:rsidRPr="00A20D26">
        <w:rPr>
          <w:rFonts w:eastAsia="Times New Roman" w:cstheme="minorHAnsi"/>
        </w:rPr>
        <w:t xml:space="preserve">la qualità di legale rappresentante </w:t>
      </w:r>
      <w:r w:rsidR="00DC2561" w:rsidRPr="00A20D26">
        <w:rPr>
          <w:rFonts w:eastAsia="Times New Roman" w:cstheme="minorHAnsi"/>
        </w:rPr>
        <w:t>del soggetto beneficiario,</w:t>
      </w:r>
      <w:r w:rsidR="00492553" w:rsidRPr="00A20D26">
        <w:rPr>
          <w:rFonts w:eastAsia="Times New Roman" w:cstheme="minorHAnsi"/>
        </w:rPr>
        <w:t xml:space="preserve"> </w:t>
      </w:r>
      <w:r w:rsidR="00E50B7A" w:rsidRPr="00A20D26">
        <w:rPr>
          <w:rFonts w:eastAsia="Times New Roman" w:cstheme="minorHAnsi"/>
        </w:rPr>
        <w:t>con riferimento al progetto sopra indicato</w:t>
      </w:r>
    </w:p>
    <w:p w14:paraId="1E87C0B0" w14:textId="66EB54A2" w:rsidR="00E50B7A" w:rsidRPr="00A20D26" w:rsidRDefault="00492553" w:rsidP="00036347">
      <w:pPr>
        <w:pStyle w:val="Paragrafoelenco"/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 w:rsidRPr="00A20D26">
        <w:rPr>
          <w:rFonts w:asciiTheme="minorHAnsi" w:hAnsiTheme="minorHAnsi" w:cstheme="minorHAnsi"/>
          <w:b/>
          <w:sz w:val="22"/>
          <w:szCs w:val="22"/>
        </w:rPr>
        <w:t>D I C H I A R A</w:t>
      </w:r>
    </w:p>
    <w:tbl>
      <w:tblPr>
        <w:tblStyle w:val="Grigliatabella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953"/>
        <w:gridCol w:w="4665"/>
      </w:tblGrid>
      <w:tr w:rsidR="00B84CD5" w:rsidRPr="00A20D26" w14:paraId="33BABEB9" w14:textId="77777777" w:rsidTr="00036347">
        <w:trPr>
          <w:trHeight w:val="454"/>
        </w:trPr>
        <w:tc>
          <w:tcPr>
            <w:tcW w:w="4953" w:type="dxa"/>
            <w:vAlign w:val="center"/>
          </w:tcPr>
          <w:p w14:paraId="633D4A58" w14:textId="48843475" w:rsidR="00E50B7A" w:rsidRPr="00A20D26" w:rsidRDefault="00E50B7A" w:rsidP="00036347">
            <w:pPr>
              <w:autoSpaceDE w:val="0"/>
              <w:autoSpaceDN w:val="0"/>
              <w:adjustRightInd w:val="0"/>
              <w:rPr>
                <w:rStyle w:val="Riferimentointenso"/>
                <w:rFonts w:cstheme="minorHAnsi"/>
                <w:color w:val="auto"/>
              </w:rPr>
            </w:pPr>
            <w:bookmarkStart w:id="0" w:name="_Hlk97203288"/>
            <w:r w:rsidRPr="00A20D26">
              <w:rPr>
                <w:rFonts w:cstheme="minorHAnsi"/>
                <w:b/>
              </w:rPr>
              <w:t>Inizio lavori (</w:t>
            </w:r>
            <w:r w:rsidRPr="00A20D26">
              <w:rPr>
                <w:rFonts w:eastAsia="Calibri" w:cstheme="minorHAnsi"/>
                <w:b/>
              </w:rPr>
              <w:t>data)</w:t>
            </w:r>
          </w:p>
        </w:tc>
        <w:tc>
          <w:tcPr>
            <w:tcW w:w="4665" w:type="dxa"/>
            <w:vAlign w:val="center"/>
          </w:tcPr>
          <w:p w14:paraId="4159F938" w14:textId="77777777" w:rsidR="00E50B7A" w:rsidRPr="00A20D26" w:rsidRDefault="00E50B7A" w:rsidP="00036347">
            <w:pPr>
              <w:autoSpaceDE w:val="0"/>
              <w:autoSpaceDN w:val="0"/>
              <w:adjustRightInd w:val="0"/>
              <w:ind w:right="-1"/>
              <w:rPr>
                <w:rStyle w:val="Riferimentointenso"/>
                <w:rFonts w:cstheme="minorHAnsi"/>
                <w:b w:val="0"/>
                <w:color w:val="auto"/>
              </w:rPr>
            </w:pPr>
          </w:p>
        </w:tc>
      </w:tr>
      <w:tr w:rsidR="00B84CD5" w:rsidRPr="00A20D26" w14:paraId="27943312" w14:textId="77777777" w:rsidTr="00036347">
        <w:trPr>
          <w:trHeight w:val="454"/>
        </w:trPr>
        <w:tc>
          <w:tcPr>
            <w:tcW w:w="4953" w:type="dxa"/>
            <w:vAlign w:val="center"/>
          </w:tcPr>
          <w:p w14:paraId="44B5BCDC" w14:textId="787B7D47" w:rsidR="00E50B7A" w:rsidRPr="00A20D26" w:rsidRDefault="00E50B7A" w:rsidP="00E50B7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20D26">
              <w:rPr>
                <w:rFonts w:eastAsia="Calibri" w:cstheme="minorHAnsi"/>
              </w:rPr>
              <w:t>Durata</w:t>
            </w:r>
            <w:r w:rsidR="0032325B" w:rsidRPr="00A20D26">
              <w:rPr>
                <w:rFonts w:eastAsia="Calibri" w:cstheme="minorHAnsi"/>
              </w:rPr>
              <w:t xml:space="preserve"> da</w:t>
            </w:r>
            <w:r w:rsidRPr="00A20D26">
              <w:rPr>
                <w:rFonts w:eastAsia="Calibri" w:cstheme="minorHAnsi"/>
              </w:rPr>
              <w:t xml:space="preserve"> cronoprogramma approvato (mesi/anni)</w:t>
            </w:r>
          </w:p>
        </w:tc>
        <w:tc>
          <w:tcPr>
            <w:tcW w:w="4665" w:type="dxa"/>
            <w:vAlign w:val="center"/>
          </w:tcPr>
          <w:p w14:paraId="0B1B0B7B" w14:textId="77777777" w:rsidR="00E50B7A" w:rsidRPr="00A20D26" w:rsidRDefault="00E50B7A" w:rsidP="00036347">
            <w:pPr>
              <w:autoSpaceDE w:val="0"/>
              <w:autoSpaceDN w:val="0"/>
              <w:adjustRightInd w:val="0"/>
              <w:ind w:right="-1"/>
              <w:rPr>
                <w:rStyle w:val="Riferimentointenso"/>
                <w:rFonts w:cstheme="minorHAnsi"/>
                <w:b w:val="0"/>
                <w:color w:val="auto"/>
              </w:rPr>
            </w:pPr>
          </w:p>
        </w:tc>
      </w:tr>
      <w:tr w:rsidR="00B84CD5" w:rsidRPr="00A20D26" w14:paraId="1C29CE0F" w14:textId="77777777" w:rsidTr="00036347">
        <w:trPr>
          <w:trHeight w:val="454"/>
        </w:trPr>
        <w:tc>
          <w:tcPr>
            <w:tcW w:w="4953" w:type="dxa"/>
            <w:vAlign w:val="center"/>
          </w:tcPr>
          <w:p w14:paraId="6A29C773" w14:textId="77777777" w:rsidR="00E50B7A" w:rsidRPr="00A20D26" w:rsidRDefault="00E50B7A" w:rsidP="00036347">
            <w:pPr>
              <w:autoSpaceDE w:val="0"/>
              <w:autoSpaceDN w:val="0"/>
              <w:adjustRightInd w:val="0"/>
              <w:ind w:right="-1"/>
              <w:rPr>
                <w:rStyle w:val="Riferimentointenso"/>
                <w:rFonts w:cstheme="minorHAnsi"/>
                <w:color w:val="auto"/>
              </w:rPr>
            </w:pPr>
            <w:r w:rsidRPr="00A20D26">
              <w:rPr>
                <w:rFonts w:cstheme="minorHAnsi"/>
                <w:b/>
              </w:rPr>
              <w:t>Termine programmato fine lavori (</w:t>
            </w:r>
            <w:r w:rsidRPr="00A20D26">
              <w:rPr>
                <w:rFonts w:eastAsia="Calibri" w:cstheme="minorHAnsi"/>
                <w:b/>
              </w:rPr>
              <w:t>mesi)</w:t>
            </w:r>
          </w:p>
        </w:tc>
        <w:tc>
          <w:tcPr>
            <w:tcW w:w="4665" w:type="dxa"/>
            <w:vAlign w:val="center"/>
          </w:tcPr>
          <w:p w14:paraId="5FD57D03" w14:textId="77777777" w:rsidR="00E50B7A" w:rsidRPr="00A20D26" w:rsidRDefault="00E50B7A" w:rsidP="00036347">
            <w:pPr>
              <w:autoSpaceDE w:val="0"/>
              <w:autoSpaceDN w:val="0"/>
              <w:adjustRightInd w:val="0"/>
              <w:ind w:right="-1"/>
              <w:rPr>
                <w:rStyle w:val="Riferimentointenso"/>
                <w:rFonts w:cstheme="minorHAnsi"/>
                <w:b w:val="0"/>
                <w:color w:val="auto"/>
              </w:rPr>
            </w:pPr>
          </w:p>
        </w:tc>
      </w:tr>
      <w:tr w:rsidR="00B84CD5" w:rsidRPr="00A20D26" w14:paraId="55AB921F" w14:textId="77777777" w:rsidTr="00036347">
        <w:trPr>
          <w:trHeight w:val="454"/>
        </w:trPr>
        <w:tc>
          <w:tcPr>
            <w:tcW w:w="4953" w:type="dxa"/>
            <w:vAlign w:val="center"/>
          </w:tcPr>
          <w:p w14:paraId="2E6B3BC3" w14:textId="3FCE68B2" w:rsidR="00E50B7A" w:rsidRPr="00A20D26" w:rsidRDefault="00760A91" w:rsidP="00036347">
            <w:pPr>
              <w:autoSpaceDE w:val="0"/>
              <w:autoSpaceDN w:val="0"/>
              <w:adjustRightInd w:val="0"/>
              <w:ind w:right="-1"/>
              <w:rPr>
                <w:rFonts w:cstheme="minorHAnsi"/>
              </w:rPr>
            </w:pPr>
            <w:r w:rsidRPr="00A20D26">
              <w:rPr>
                <w:rFonts w:cstheme="minorHAnsi"/>
              </w:rPr>
              <w:t>Data o</w:t>
            </w:r>
            <w:r w:rsidR="00E50B7A" w:rsidRPr="00A20D26">
              <w:rPr>
                <w:rFonts w:cstheme="minorHAnsi"/>
              </w:rPr>
              <w:t>rdinativo pagamento prima quota</w:t>
            </w:r>
          </w:p>
        </w:tc>
        <w:tc>
          <w:tcPr>
            <w:tcW w:w="4665" w:type="dxa"/>
            <w:vAlign w:val="center"/>
          </w:tcPr>
          <w:p w14:paraId="62E065BB" w14:textId="77777777" w:rsidR="00E50B7A" w:rsidRPr="00A20D26" w:rsidRDefault="00E50B7A" w:rsidP="00036347">
            <w:pPr>
              <w:autoSpaceDE w:val="0"/>
              <w:autoSpaceDN w:val="0"/>
              <w:adjustRightInd w:val="0"/>
              <w:ind w:right="-1"/>
              <w:rPr>
                <w:rStyle w:val="Riferimentointenso"/>
                <w:rFonts w:cstheme="minorHAnsi"/>
                <w:b w:val="0"/>
                <w:color w:val="auto"/>
              </w:rPr>
            </w:pPr>
          </w:p>
        </w:tc>
      </w:tr>
      <w:bookmarkEnd w:id="0"/>
    </w:tbl>
    <w:p w14:paraId="7B78644A" w14:textId="77777777" w:rsidR="00DC2561" w:rsidRPr="00A20D26" w:rsidRDefault="00DC2561" w:rsidP="00DC2561">
      <w:pPr>
        <w:spacing w:after="0" w:line="240" w:lineRule="auto"/>
        <w:jc w:val="both"/>
        <w:rPr>
          <w:rFonts w:eastAsia="Times New Roman" w:cstheme="minorHAnsi"/>
        </w:rPr>
      </w:pPr>
    </w:p>
    <w:p w14:paraId="3A35250F" w14:textId="248C6386" w:rsidR="00DC2561" w:rsidRPr="00A20D26" w:rsidRDefault="00DC2561" w:rsidP="00DC2561">
      <w:pPr>
        <w:spacing w:after="0" w:line="240" w:lineRule="auto"/>
        <w:jc w:val="both"/>
        <w:rPr>
          <w:rFonts w:cstheme="minorHAnsi"/>
        </w:rPr>
      </w:pPr>
      <w:r w:rsidRPr="00A20D26">
        <w:rPr>
          <w:rFonts w:eastAsia="Times New Roman" w:cstheme="minorHAnsi"/>
        </w:rPr>
        <w:t>Il sottoscritto dichiara che</w:t>
      </w:r>
      <w:r w:rsidR="002C58EA" w:rsidRPr="00A20D26">
        <w:rPr>
          <w:rFonts w:eastAsia="Times New Roman" w:cstheme="minorHAnsi"/>
        </w:rPr>
        <w:t xml:space="preserve"> le attività progettuali sono</w:t>
      </w:r>
      <w:r w:rsidRPr="00A20D26">
        <w:rPr>
          <w:rFonts w:eastAsia="Times New Roman" w:cstheme="minorHAnsi"/>
        </w:rPr>
        <w:t xml:space="preserve"> iniziat</w:t>
      </w:r>
      <w:r w:rsidR="002C58EA" w:rsidRPr="00A20D26">
        <w:rPr>
          <w:rFonts w:eastAsia="Times New Roman" w:cstheme="minorHAnsi"/>
        </w:rPr>
        <w:t>e</w:t>
      </w:r>
      <w:r w:rsidRPr="00A20D26">
        <w:rPr>
          <w:rFonts w:eastAsia="Times New Roman" w:cstheme="minorHAnsi"/>
        </w:rPr>
        <w:t xml:space="preserve"> nel termine massimo di mesi 18 dall’ordinativo di pagamento della prima parte del contributo</w:t>
      </w:r>
      <w:r w:rsidR="00A020B5">
        <w:rPr>
          <w:rFonts w:eastAsia="Times New Roman" w:cstheme="minorHAnsi"/>
        </w:rPr>
        <w:t>, ovvero oltre tale limite in virtù della proroga di inizio lavori comunicata con nota del:</w:t>
      </w:r>
    </w:p>
    <w:tbl>
      <w:tblPr>
        <w:tblStyle w:val="Grigliatabella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258"/>
        <w:gridCol w:w="7360"/>
      </w:tblGrid>
      <w:tr w:rsidR="00A020B5" w:rsidRPr="00A20D26" w14:paraId="528F5ED8" w14:textId="77777777" w:rsidTr="00A020B5">
        <w:trPr>
          <w:trHeight w:val="454"/>
        </w:trPr>
        <w:tc>
          <w:tcPr>
            <w:tcW w:w="2258" w:type="dxa"/>
            <w:vAlign w:val="center"/>
          </w:tcPr>
          <w:p w14:paraId="504655CD" w14:textId="2CF311E5" w:rsidR="00A020B5" w:rsidRPr="00A20D26" w:rsidRDefault="00A020B5" w:rsidP="008A3806">
            <w:pPr>
              <w:autoSpaceDE w:val="0"/>
              <w:autoSpaceDN w:val="0"/>
              <w:adjustRightInd w:val="0"/>
              <w:ind w:right="-1"/>
              <w:rPr>
                <w:rFonts w:cstheme="minorHAnsi"/>
              </w:rPr>
            </w:pPr>
            <w:r w:rsidRPr="00A20D26">
              <w:rPr>
                <w:rFonts w:cstheme="minorHAnsi"/>
              </w:rPr>
              <w:t>Proroga inizio lavori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7360" w:type="dxa"/>
            <w:vAlign w:val="center"/>
          </w:tcPr>
          <w:p w14:paraId="35568093" w14:textId="5B07A032" w:rsidR="00A020B5" w:rsidRPr="00A20D26" w:rsidRDefault="00A020B5" w:rsidP="008A3806">
            <w:pPr>
              <w:autoSpaceDE w:val="0"/>
              <w:autoSpaceDN w:val="0"/>
              <w:adjustRightInd w:val="0"/>
              <w:ind w:right="-1"/>
              <w:rPr>
                <w:rStyle w:val="Riferimentointenso"/>
                <w:rFonts w:cstheme="minorHAnsi"/>
                <w:b w:val="0"/>
                <w:color w:val="auto"/>
              </w:rPr>
            </w:pPr>
            <w:r>
              <w:rPr>
                <w:rFonts w:cstheme="minorHAnsi"/>
              </w:rPr>
              <w:t>nota DICA n. __________________ del _________________ per n. mesi _____</w:t>
            </w:r>
          </w:p>
        </w:tc>
      </w:tr>
    </w:tbl>
    <w:p w14:paraId="79708474" w14:textId="77777777" w:rsidR="0032325B" w:rsidRDefault="0032325B" w:rsidP="00DC2561">
      <w:pPr>
        <w:spacing w:after="0" w:line="240" w:lineRule="auto"/>
        <w:jc w:val="both"/>
        <w:rPr>
          <w:rFonts w:eastAsia="Times New Roman" w:cstheme="minorHAnsi"/>
        </w:rPr>
      </w:pPr>
    </w:p>
    <w:p w14:paraId="2C9AC20A" w14:textId="77777777" w:rsidR="00A020B5" w:rsidRPr="00A20D26" w:rsidRDefault="00A020B5" w:rsidP="00DC2561">
      <w:pPr>
        <w:spacing w:after="0" w:line="240" w:lineRule="auto"/>
        <w:jc w:val="both"/>
        <w:rPr>
          <w:rFonts w:eastAsia="Times New Roman" w:cstheme="minorHAnsi"/>
        </w:rPr>
      </w:pPr>
    </w:p>
    <w:p w14:paraId="04E163AA" w14:textId="1E8C28CA" w:rsidR="00492553" w:rsidRPr="00A20D26" w:rsidRDefault="00492553" w:rsidP="001A4091">
      <w:pPr>
        <w:spacing w:after="0" w:line="240" w:lineRule="auto"/>
        <w:ind w:firstLine="4536"/>
        <w:jc w:val="center"/>
        <w:rPr>
          <w:rFonts w:eastAsia="Times New Roman" w:cstheme="minorHAnsi"/>
        </w:rPr>
      </w:pPr>
      <w:r w:rsidRPr="00A20D26">
        <w:rPr>
          <w:rFonts w:eastAsia="Times New Roman" w:cstheme="minorHAnsi"/>
        </w:rPr>
        <w:t>I</w:t>
      </w:r>
      <w:r w:rsidR="00D03BE9" w:rsidRPr="00A20D26">
        <w:rPr>
          <w:rFonts w:eastAsia="Times New Roman" w:cstheme="minorHAnsi"/>
        </w:rPr>
        <w:t>l legale rappresentante</w:t>
      </w:r>
    </w:p>
    <w:p w14:paraId="55B91805" w14:textId="330DB90F" w:rsidR="00492553" w:rsidRPr="00A20D26" w:rsidRDefault="00121F0D" w:rsidP="006B0153">
      <w:pPr>
        <w:spacing w:after="0" w:line="240" w:lineRule="auto"/>
        <w:ind w:firstLine="4536"/>
        <w:jc w:val="center"/>
        <w:rPr>
          <w:rFonts w:eastAsia="Times New Roman" w:cstheme="minorHAnsi"/>
        </w:rPr>
      </w:pPr>
      <w:r w:rsidRPr="00A20D26">
        <w:rPr>
          <w:rFonts w:eastAsia="Times New Roman" w:cstheme="minorHAnsi"/>
        </w:rPr>
        <w:t>X</w:t>
      </w:r>
      <w:r w:rsidR="00492553" w:rsidRPr="00A20D26">
        <w:rPr>
          <w:rFonts w:eastAsia="Times New Roman" w:cstheme="minorHAnsi"/>
        </w:rPr>
        <w:t>___________________________________</w:t>
      </w:r>
    </w:p>
    <w:p w14:paraId="3BD5BCE9" w14:textId="03C4EAE6" w:rsidR="003B1DC1" w:rsidRDefault="003B1DC1" w:rsidP="006B0153">
      <w:pPr>
        <w:spacing w:after="0" w:line="240" w:lineRule="auto"/>
        <w:ind w:left="4253" w:firstLine="425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F</w:t>
      </w:r>
      <w:r w:rsidR="00BB44D5" w:rsidRPr="003B1DC1">
        <w:rPr>
          <w:rFonts w:cstheme="minorHAnsi"/>
          <w:sz w:val="18"/>
          <w:szCs w:val="18"/>
        </w:rPr>
        <w:t>irma digitale/autografa e copia documento identità</w:t>
      </w:r>
      <w:r w:rsidRPr="003B1DC1">
        <w:rPr>
          <w:rFonts w:cstheme="minorHAnsi"/>
          <w:sz w:val="18"/>
          <w:szCs w:val="18"/>
        </w:rPr>
        <w:t>.</w:t>
      </w:r>
    </w:p>
    <w:p w14:paraId="5277A87D" w14:textId="65A5F7F5" w:rsidR="00BB44D5" w:rsidRPr="003B1DC1" w:rsidRDefault="003B1DC1" w:rsidP="006B0153">
      <w:pPr>
        <w:spacing w:after="0" w:line="240" w:lineRule="auto"/>
        <w:ind w:left="4253" w:firstLine="425"/>
        <w:jc w:val="center"/>
        <w:rPr>
          <w:rFonts w:cstheme="minorHAnsi"/>
          <w:sz w:val="18"/>
          <w:szCs w:val="18"/>
        </w:rPr>
      </w:pPr>
      <w:r w:rsidRPr="003B1DC1">
        <w:rPr>
          <w:rFonts w:cstheme="minorHAnsi"/>
          <w:sz w:val="18"/>
          <w:szCs w:val="18"/>
        </w:rPr>
        <w:t>Non sono ammesse immagini di firma</w:t>
      </w:r>
      <w:r>
        <w:rPr>
          <w:rFonts w:cstheme="minorHAnsi"/>
          <w:sz w:val="18"/>
          <w:szCs w:val="18"/>
        </w:rPr>
        <w:t>.</w:t>
      </w:r>
    </w:p>
    <w:p w14:paraId="0F3B7625" w14:textId="0DA3453E" w:rsidR="00BB44D5" w:rsidRPr="006A7E37" w:rsidRDefault="00BB44D5" w:rsidP="00BB44D5">
      <w:pPr>
        <w:spacing w:before="120" w:after="120" w:line="240" w:lineRule="auto"/>
        <w:contextualSpacing/>
        <w:jc w:val="both"/>
        <w:rPr>
          <w:rStyle w:val="Collegamentoipertestuale"/>
          <w:rFonts w:eastAsia="Times New Roman" w:cstheme="minorHAnsi"/>
          <w:color w:val="auto"/>
          <w:sz w:val="20"/>
          <w:szCs w:val="20"/>
          <w:lang w:eastAsia="it-IT"/>
        </w:rPr>
      </w:pPr>
      <w:r w:rsidRPr="006A7E37">
        <w:rPr>
          <w:rFonts w:eastAsia="Times New Roman" w:cstheme="minorHAnsi"/>
          <w:b/>
          <w:sz w:val="20"/>
          <w:szCs w:val="20"/>
          <w:lang w:eastAsia="it-IT"/>
        </w:rPr>
        <w:t>Informativa sul trattamento dei dati personali</w:t>
      </w:r>
      <w:r w:rsidR="006A7E37">
        <w:rPr>
          <w:rFonts w:eastAsia="Times New Roman" w:cstheme="minorHAnsi"/>
          <w:b/>
          <w:sz w:val="20"/>
          <w:szCs w:val="20"/>
          <w:lang w:eastAsia="it-IT"/>
        </w:rPr>
        <w:t xml:space="preserve"> </w:t>
      </w:r>
      <w:hyperlink r:id="rId9" w:history="1">
        <w:r w:rsidRPr="006A7E37">
          <w:rPr>
            <w:rFonts w:eastAsia="Times New Roman" w:cstheme="minorHAnsi"/>
            <w:color w:val="0000FF"/>
            <w:sz w:val="20"/>
            <w:szCs w:val="20"/>
            <w:u w:val="single"/>
            <w:lang w:eastAsia="it-IT"/>
          </w:rPr>
          <w:t>www.governo.it/it/dipartimenti/dica-att-8x1000-privacy/19522</w:t>
        </w:r>
      </w:hyperlink>
    </w:p>
    <w:sectPr w:rsidR="00BB44D5" w:rsidRPr="006A7E37" w:rsidSect="00BA392C">
      <w:headerReference w:type="default" r:id="rId10"/>
      <w:footerReference w:type="default" r:id="rId11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B1C80" w14:textId="77777777" w:rsidR="009D4DC5" w:rsidRDefault="009D4DC5" w:rsidP="00492553">
      <w:pPr>
        <w:spacing w:after="0" w:line="240" w:lineRule="auto"/>
      </w:pPr>
      <w:r>
        <w:separator/>
      </w:r>
    </w:p>
  </w:endnote>
  <w:endnote w:type="continuationSeparator" w:id="0">
    <w:p w14:paraId="634CDD56" w14:textId="77777777" w:rsidR="009D4DC5" w:rsidRDefault="009D4DC5" w:rsidP="00492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497DF" w14:textId="5482F4D6" w:rsidR="006E522A" w:rsidRPr="006E522A" w:rsidRDefault="006E522A">
    <w:pPr>
      <w:pStyle w:val="Pidipagina"/>
      <w:rPr>
        <w:rFonts w:asciiTheme="minorHAnsi" w:hAnsiTheme="minorHAnsi" w:cstheme="minorHAnsi"/>
      </w:rPr>
    </w:pPr>
    <w:r w:rsidRPr="006E522A">
      <w:rPr>
        <w:rFonts w:asciiTheme="minorHAnsi" w:hAnsiTheme="minorHAnsi" w:cstheme="minorHAnsi"/>
      </w:rPr>
      <w:t>Rev. 202</w:t>
    </w:r>
    <w:r w:rsidR="00BB44D5">
      <w:rPr>
        <w:rFonts w:asciiTheme="minorHAnsi" w:hAnsiTheme="minorHAnsi" w:cstheme="minorHAnsi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78CF4" w14:textId="77777777" w:rsidR="009D4DC5" w:rsidRDefault="009D4DC5" w:rsidP="00492553">
      <w:pPr>
        <w:spacing w:after="0" w:line="240" w:lineRule="auto"/>
      </w:pPr>
      <w:r>
        <w:separator/>
      </w:r>
    </w:p>
  </w:footnote>
  <w:footnote w:type="continuationSeparator" w:id="0">
    <w:p w14:paraId="7B5D5323" w14:textId="77777777" w:rsidR="009D4DC5" w:rsidRDefault="009D4DC5" w:rsidP="00492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71E40" w14:textId="77777777" w:rsidR="002A785A" w:rsidRPr="006E522A" w:rsidRDefault="002A785A" w:rsidP="002A785A">
    <w:pPr>
      <w:spacing w:before="100" w:beforeAutospacing="1" w:after="100" w:afterAutospacing="1" w:line="240" w:lineRule="auto"/>
      <w:ind w:left="5664" w:right="-1" w:hanging="844"/>
      <w:jc w:val="center"/>
      <w:rPr>
        <w:rFonts w:eastAsia="Times New Roman" w:cstheme="minorHAnsi"/>
        <w:b/>
        <w:smallCaps/>
        <w:sz w:val="24"/>
        <w:szCs w:val="24"/>
        <w:lang w:eastAsia="it-IT"/>
      </w:rPr>
    </w:pPr>
    <w:r w:rsidRPr="006E522A">
      <w:rPr>
        <w:rFonts w:eastAsia="Times New Roman" w:cstheme="minorHAnsi"/>
        <w:b/>
        <w:smallCaps/>
        <w:sz w:val="24"/>
        <w:szCs w:val="24"/>
        <w:lang w:eastAsia="it-IT"/>
      </w:rPr>
      <w:t>Modulo 08 – Comunicazione inizio attività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C211F"/>
    <w:multiLevelType w:val="hybridMultilevel"/>
    <w:tmpl w:val="2982B6B8"/>
    <w:lvl w:ilvl="0" w:tplc="3020C89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3787C"/>
    <w:multiLevelType w:val="hybridMultilevel"/>
    <w:tmpl w:val="146CC668"/>
    <w:lvl w:ilvl="0" w:tplc="E56E3F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B4788"/>
    <w:multiLevelType w:val="hybridMultilevel"/>
    <w:tmpl w:val="786075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C4947"/>
    <w:multiLevelType w:val="hybridMultilevel"/>
    <w:tmpl w:val="8CA2CF1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960BE6">
      <w:start w:val="1"/>
      <w:numFmt w:val="lowerLetter"/>
      <w:lvlText w:val="%2)"/>
      <w:lvlJc w:val="left"/>
      <w:pPr>
        <w:tabs>
          <w:tab w:val="num" w:pos="1755"/>
        </w:tabs>
        <w:ind w:left="1755" w:hanging="67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D81965"/>
    <w:multiLevelType w:val="hybridMultilevel"/>
    <w:tmpl w:val="F118D0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86E9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DBD0215"/>
    <w:multiLevelType w:val="hybridMultilevel"/>
    <w:tmpl w:val="1B12E10E"/>
    <w:lvl w:ilvl="0" w:tplc="0410000F">
      <w:start w:val="1"/>
      <w:numFmt w:val="decimal"/>
      <w:lvlText w:val="%1."/>
      <w:lvlJc w:val="left"/>
      <w:pPr>
        <w:ind w:left="4260" w:hanging="360"/>
      </w:pPr>
    </w:lvl>
    <w:lvl w:ilvl="1" w:tplc="04100019" w:tentative="1">
      <w:start w:val="1"/>
      <w:numFmt w:val="lowerLetter"/>
      <w:lvlText w:val="%2."/>
      <w:lvlJc w:val="left"/>
      <w:pPr>
        <w:ind w:left="4980" w:hanging="360"/>
      </w:pPr>
    </w:lvl>
    <w:lvl w:ilvl="2" w:tplc="0410001B" w:tentative="1">
      <w:start w:val="1"/>
      <w:numFmt w:val="lowerRoman"/>
      <w:lvlText w:val="%3."/>
      <w:lvlJc w:val="right"/>
      <w:pPr>
        <w:ind w:left="5700" w:hanging="180"/>
      </w:pPr>
    </w:lvl>
    <w:lvl w:ilvl="3" w:tplc="0410000F" w:tentative="1">
      <w:start w:val="1"/>
      <w:numFmt w:val="decimal"/>
      <w:lvlText w:val="%4."/>
      <w:lvlJc w:val="left"/>
      <w:pPr>
        <w:ind w:left="6420" w:hanging="360"/>
      </w:pPr>
    </w:lvl>
    <w:lvl w:ilvl="4" w:tplc="04100019" w:tentative="1">
      <w:start w:val="1"/>
      <w:numFmt w:val="lowerLetter"/>
      <w:lvlText w:val="%5."/>
      <w:lvlJc w:val="left"/>
      <w:pPr>
        <w:ind w:left="7140" w:hanging="360"/>
      </w:pPr>
    </w:lvl>
    <w:lvl w:ilvl="5" w:tplc="0410001B" w:tentative="1">
      <w:start w:val="1"/>
      <w:numFmt w:val="lowerRoman"/>
      <w:lvlText w:val="%6."/>
      <w:lvlJc w:val="right"/>
      <w:pPr>
        <w:ind w:left="7860" w:hanging="180"/>
      </w:pPr>
    </w:lvl>
    <w:lvl w:ilvl="6" w:tplc="0410000F" w:tentative="1">
      <w:start w:val="1"/>
      <w:numFmt w:val="decimal"/>
      <w:lvlText w:val="%7."/>
      <w:lvlJc w:val="left"/>
      <w:pPr>
        <w:ind w:left="8580" w:hanging="360"/>
      </w:pPr>
    </w:lvl>
    <w:lvl w:ilvl="7" w:tplc="04100019" w:tentative="1">
      <w:start w:val="1"/>
      <w:numFmt w:val="lowerLetter"/>
      <w:lvlText w:val="%8."/>
      <w:lvlJc w:val="left"/>
      <w:pPr>
        <w:ind w:left="9300" w:hanging="360"/>
      </w:pPr>
    </w:lvl>
    <w:lvl w:ilvl="8" w:tplc="0410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7" w15:restartNumberingAfterBreak="0">
    <w:nsid w:val="5FA0574C"/>
    <w:multiLevelType w:val="hybridMultilevel"/>
    <w:tmpl w:val="A51811E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54900166">
    <w:abstractNumId w:val="3"/>
  </w:num>
  <w:num w:numId="2" w16cid:durableId="1233999785">
    <w:abstractNumId w:val="4"/>
  </w:num>
  <w:num w:numId="3" w16cid:durableId="1681397019">
    <w:abstractNumId w:val="6"/>
  </w:num>
  <w:num w:numId="4" w16cid:durableId="1585610122">
    <w:abstractNumId w:val="7"/>
  </w:num>
  <w:num w:numId="5" w16cid:durableId="811869357">
    <w:abstractNumId w:val="5"/>
  </w:num>
  <w:num w:numId="6" w16cid:durableId="205335781">
    <w:abstractNumId w:val="1"/>
  </w:num>
  <w:num w:numId="7" w16cid:durableId="84965266">
    <w:abstractNumId w:val="0"/>
  </w:num>
  <w:num w:numId="8" w16cid:durableId="661814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ocumentProtection w:edit="trackedChanges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E2F"/>
    <w:rsid w:val="00033CEB"/>
    <w:rsid w:val="00036347"/>
    <w:rsid w:val="000C20FC"/>
    <w:rsid w:val="001147FB"/>
    <w:rsid w:val="00121F0D"/>
    <w:rsid w:val="001547BC"/>
    <w:rsid w:val="001A4091"/>
    <w:rsid w:val="001A4149"/>
    <w:rsid w:val="001C12AC"/>
    <w:rsid w:val="002329B3"/>
    <w:rsid w:val="00257036"/>
    <w:rsid w:val="002A785A"/>
    <w:rsid w:val="002C58EA"/>
    <w:rsid w:val="002E52CC"/>
    <w:rsid w:val="003031B1"/>
    <w:rsid w:val="00316678"/>
    <w:rsid w:val="0032325B"/>
    <w:rsid w:val="00366B76"/>
    <w:rsid w:val="003B1DC1"/>
    <w:rsid w:val="003D7541"/>
    <w:rsid w:val="00411779"/>
    <w:rsid w:val="00431CFE"/>
    <w:rsid w:val="00456BEB"/>
    <w:rsid w:val="00492553"/>
    <w:rsid w:val="005E38C5"/>
    <w:rsid w:val="00612157"/>
    <w:rsid w:val="0061426E"/>
    <w:rsid w:val="00614302"/>
    <w:rsid w:val="006A7E37"/>
    <w:rsid w:val="006B0153"/>
    <w:rsid w:val="006D549D"/>
    <w:rsid w:val="006E522A"/>
    <w:rsid w:val="00760A91"/>
    <w:rsid w:val="00787D7C"/>
    <w:rsid w:val="007B3F27"/>
    <w:rsid w:val="008626C1"/>
    <w:rsid w:val="008644DE"/>
    <w:rsid w:val="008936BA"/>
    <w:rsid w:val="008A37DC"/>
    <w:rsid w:val="00900669"/>
    <w:rsid w:val="009179B8"/>
    <w:rsid w:val="0092774B"/>
    <w:rsid w:val="0094230C"/>
    <w:rsid w:val="00995764"/>
    <w:rsid w:val="009C1AA8"/>
    <w:rsid w:val="009D4DC5"/>
    <w:rsid w:val="00A020B5"/>
    <w:rsid w:val="00A20D26"/>
    <w:rsid w:val="00A44AC1"/>
    <w:rsid w:val="00AF3AD5"/>
    <w:rsid w:val="00AF3FAF"/>
    <w:rsid w:val="00AF610E"/>
    <w:rsid w:val="00B84CD5"/>
    <w:rsid w:val="00BA392C"/>
    <w:rsid w:val="00BB44D5"/>
    <w:rsid w:val="00BE6844"/>
    <w:rsid w:val="00BF1968"/>
    <w:rsid w:val="00C114C8"/>
    <w:rsid w:val="00C17980"/>
    <w:rsid w:val="00C61992"/>
    <w:rsid w:val="00CD6710"/>
    <w:rsid w:val="00D03BE9"/>
    <w:rsid w:val="00D20B54"/>
    <w:rsid w:val="00DC2561"/>
    <w:rsid w:val="00DC44F8"/>
    <w:rsid w:val="00E50B7A"/>
    <w:rsid w:val="00E63B21"/>
    <w:rsid w:val="00ED0E2F"/>
    <w:rsid w:val="00F26A59"/>
    <w:rsid w:val="00F5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3A69B"/>
  <w15:chartTrackingRefBased/>
  <w15:docId w15:val="{8A39CD1B-3C7A-4921-BBD7-3D5BA4F0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ferimentodelicato">
    <w:name w:val="Subtle Reference"/>
    <w:basedOn w:val="Carpredefinitoparagrafo"/>
    <w:uiPriority w:val="31"/>
    <w:qFormat/>
    <w:rsid w:val="00492553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492553"/>
    <w:rPr>
      <w:b/>
      <w:bCs/>
      <w:smallCaps/>
      <w:color w:val="4472C4" w:themeColor="accent1"/>
      <w:spacing w:val="5"/>
    </w:rPr>
  </w:style>
  <w:style w:type="paragraph" w:styleId="Paragrafoelenco">
    <w:name w:val="List Paragraph"/>
    <w:basedOn w:val="Normale"/>
    <w:uiPriority w:val="34"/>
    <w:qFormat/>
    <w:rsid w:val="004925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92553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2553"/>
    <w:rPr>
      <w:rFonts w:ascii="Times New Roman" w:eastAsia="Calibri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492553"/>
    <w:rPr>
      <w:strike w:val="0"/>
      <w:dstrike w:val="0"/>
      <w:color w:val="0066CC"/>
      <w:u w:val="none"/>
      <w:effect w:val="none"/>
      <w:shd w:val="clear" w:color="auto" w:fill="auto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925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92553"/>
    <w:rPr>
      <w:rFonts w:ascii="Times New Roman" w:eastAsia="Calibri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92553"/>
    <w:rPr>
      <w:vertAlign w:val="superscript"/>
    </w:rPr>
  </w:style>
  <w:style w:type="paragraph" w:customStyle="1" w:styleId="Standard">
    <w:name w:val="Standard"/>
    <w:rsid w:val="0049255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D20B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0B54"/>
  </w:style>
  <w:style w:type="paragraph" w:styleId="Sottotitolo">
    <w:name w:val="Subtitle"/>
    <w:basedOn w:val="Normale"/>
    <w:next w:val="Normale"/>
    <w:link w:val="SottotitoloCarattere"/>
    <w:uiPriority w:val="11"/>
    <w:qFormat/>
    <w:rsid w:val="008626C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626C1"/>
    <w:rPr>
      <w:rFonts w:eastAsiaTheme="minorEastAsia"/>
      <w:color w:val="5A5A5A" w:themeColor="text1" w:themeTint="A5"/>
      <w:spacing w:val="15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7541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787D7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787D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8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topermille.dica@pec.governo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verno.it/it/dipartimenti/dica-att-8x1000-privacy/1952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2E08A-FEF1-4BDA-BEF1-2A6AED611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romeo</dc:creator>
  <cp:keywords/>
  <dc:description/>
  <cp:lastModifiedBy>Romeo Donatella</cp:lastModifiedBy>
  <cp:revision>23</cp:revision>
  <cp:lastPrinted>2022-03-07T16:56:00Z</cp:lastPrinted>
  <dcterms:created xsi:type="dcterms:W3CDTF">2024-04-02T14:16:00Z</dcterms:created>
  <dcterms:modified xsi:type="dcterms:W3CDTF">2024-05-03T14:20:00Z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2024-04-02T14:16:18Z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c9ced492-5e20-44ea-a33f-82ec27ccb3c6</vt:lpwstr>
  </property>
  <property fmtid="{D5CDD505-2E9C-101B-9397-08002B2CF9AE}" pid="8" name="MSIP_Label_5097a60d-5525-435b-8989-8eb48ac0c8cd_ContentBits">
    <vt:lpwstr>0</vt:lpwstr>
  </property>
</Properties>
</file>